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№________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 МБОУ «</w:t>
      </w: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Семиозерская О</w:t>
      </w: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ОШ»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родителями (законными представителями) ребенка с ОВЗ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Семиозерье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________________20165 г.</w:t>
      </w:r>
    </w:p>
    <w:p w:rsid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Семиозерская ООШ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», в лице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и.о.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Брюхановой Т.В.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, действующей на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основании Устава школы с одной стороны и с другой стороны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02C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 и др.)(в дальнейшем –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02C29">
        <w:rPr>
          <w:rFonts w:ascii="Times New Roman" w:hAnsi="Times New Roman" w:cs="Times New Roman"/>
          <w:color w:val="000000"/>
          <w:sz w:val="20"/>
          <w:szCs w:val="20"/>
        </w:rPr>
        <w:t>родители (законные представители) , а также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02C29">
        <w:rPr>
          <w:rFonts w:ascii="Times New Roman" w:hAnsi="Times New Roman" w:cs="Times New Roman"/>
          <w:color w:val="000000"/>
          <w:sz w:val="20"/>
          <w:szCs w:val="20"/>
        </w:rPr>
        <w:t>_(фамилия, имя, отчество несовершеннолетнего (в дальнейшем – Обучающийся)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заключили в соответствии с Законом Российской Федерации «Об образовании в РФ», Конвенцией о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правах ребенка, Положением об инклюзивном образовании и Уставом МБОУ «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Семиозерская О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ОШ»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взаимоотношения Школы, обучающегося, его родителей (законных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представителей) по вопросам организации и осуществления образовательного процесса.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Школа принимает обязательства: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2.1. Обеспечивать образование обучающихся с ОВЗ в объеме начального, основного и среднего общего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образования в соответствии с федеральными государственными образовательными стандартами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2.2. Создавать благоприятные условия для умственного, нравственного, эмоционального и физического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развития личности, всестороннего раскрытия ее способностей, коррекции, трудового воспитания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профориентации и социальной адаптации в обществе.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2.3. Осуществлять комплекс мер по сохранению и укреплению здоровья детей, создавать условия для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проведения лечебно-профилактических мероприятий и своевременно оповещать родителей (законных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представителей) о них, а также о случаях заболевания ребенка в школе; соблюдать санитарные нормы и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правила; обеспечивать режим питания и контроль его качества.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2.4. Предоставлять услуги различных служб имеющихся в штатном расписании школы.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2.5. Осуществлять образовательный процесс в соответствии учебным планом ОУ, расписанием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программами, учебниками (программы, учебники, методики и технологии обучения и воспитания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определяются школой).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2.6. Знакомить родителей (законных представителей) с Уставом (дополнениями и изменениями) школы.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2.7. Предоставлять родителям (законным представителям) в рамках, определенных Уставом, локальными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актами школы, возможность ознакомиться с ходом и содержанием образовательного процесса.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2.8. Оказывать родителям (законным представителя) консультативную помощь в вопросах обучения и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воспитания детей с ОВЗ.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2.9. Своевременно принимать меры по восстановлению справедливости в отношении ребенка в случае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нарушения его прав.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2.10. Развивать материальную и учебно-методическую базу в рамках средств, выделенных на реализацию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проекта.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2.11. Предоставить родителям (законным представителям) возможность участвовать в управлении школой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через выборные органы.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2.12. Предоставить родителям (законным представителям) возможность участвовать в деятельности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направленной на развитие обучающихся (подготовке праздников, конкурсов, организации экскурсий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походов, посещение учреждений культуры и т.п.).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2.13. Предоставить родителям (законным представителям) по их желанию возможность участвовать в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деятельности, направленной на развитие материально-технической и учебно-методической базы (в том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числе через участие родителей в транспортном обеспечении, текущих ремонтных работах, субботниках.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Родители (законные представители) обучающихся с ОВЗ принимают обязательства: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3.1.Контролировать посещаемость ребенком занятий, успеваемость, качество подготовки домашнего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задания.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3.2. Создать благоприятные условия для жизни и обучения ребенка дома.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3.3. Обеспечить ребенка за свой счет школьными принадлежностями, необходимыми для надлежащего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исполнения школой обязательств по оказанию образовательных услуг, в количестве, соответствующем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возрасту и потребностям ребенка.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3.4. Обращаться к учителю, классному руководителю, заместителю директора, директору,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педагогическому совету и представителям Управляющего совета в случае возникновения проблем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связанных с обучением и воспитанием ребенка, его пребыванием в школе. Анонимные обращения в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письменном виде или по телефону к рассмотрению не принимаются.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3.5. Содействовать организации работы с детьми с ОВЗ, вносить предложения по ее улучшению, а также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по организации дополнительных услуг.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 6. Своевременно и постоянно посещать родительские собрания, в том числе и общие. Доброжелательно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принимать информацию педагогов о проблемах, возникших с ребенком. Обязательно и своевременно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приходить в школу по приглашению педагогов и (или) администрации.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 7. В полном объеме выполнять решения родительских собраний и Управляющего совета школы.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 8. Своевременно информировать школу о текущей болезни ребенка или его возможном отсутствии.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 9. Выполнять рекомендации медицинских работников, педагогов, специалистов (логопеда, психолога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сотрудников милиции, педагогического совета, медико-педагогической комиссии, комиссии по делам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несовершеннолетних.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3.1 0. Обеспечивать ребенка одеждой для спортивных занятий.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3.11. Обеспечивать ребенка повседневной одеждой для урочных занятий.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3.12. Проявлять уважение к работникам школы, ценить их труд и профессионализм, стремиться к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взаимодействию с учителями в предъявлении ребенку единых педагогических требований.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3.13. Повышать уровень собственной педагогической культуры в вопросах семейной педагогики.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Обучающийся принимает обязательства: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4.1. Посещать все занятия согласно учебному расписанию.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4.2. Выполнять данные педагогом задания по подготовке к занятиям.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4.3. Соблюдать дисциплину и правила поведения в школе.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4.4. Выполнять законные требования педагогов, администрации и обслуживающего персонала школы.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4.5. Проявлять уважение к педагогам, администрации и обслуживающему персоналу школы.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4.6. Проявлять уважение к другим обучающимся, не посягать на их честь и достоинство.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4.7. Бережно относиться к имуществу школы.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4.8. Соблюдать Устав и следовать требованиям локальных актов школы.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Заключительные положения.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либо по соглашению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сторон, либо в соответствии с действующим законодательством Российской Федерации.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Договор вступает в силу с момента подписания его сторонами и действует до конца обучения ребенка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в ОУ , при условии, что ни одна из сторон не заявила письменно о расторжении договора 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соглашению сторон.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5.4. По инициативе одной из сторон договор может быть расторгнут по основаниям, предусмотренным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130C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12130C"/>
          <w:sz w:val="24"/>
          <w:szCs w:val="24"/>
        </w:rPr>
        <w:t>6. Прочие условия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30C"/>
          <w:sz w:val="24"/>
          <w:szCs w:val="24"/>
        </w:rPr>
      </w:pPr>
      <w:r w:rsidRPr="00D02C29">
        <w:rPr>
          <w:rFonts w:ascii="Times New Roman" w:hAnsi="Times New Roman" w:cs="Times New Roman"/>
          <w:color w:val="12130C"/>
          <w:sz w:val="24"/>
          <w:szCs w:val="24"/>
        </w:rPr>
        <w:t>6.1. Договор составлен в 2-х экземплярах, имеющих одинаковую юридическую силу: один экземпляр</w:t>
      </w:r>
      <w:r w:rsidRPr="00D02C29">
        <w:rPr>
          <w:rFonts w:ascii="Times New Roman" w:hAnsi="Times New Roman" w:cs="Times New Roman"/>
          <w:color w:val="12130C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12130C"/>
          <w:sz w:val="24"/>
          <w:szCs w:val="24"/>
        </w:rPr>
        <w:t>хранится в личном деле обучающегося, второй – у родителей.( законных представителей).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30C"/>
          <w:sz w:val="24"/>
          <w:szCs w:val="24"/>
        </w:rPr>
      </w:pPr>
      <w:r w:rsidRPr="00D02C29">
        <w:rPr>
          <w:rFonts w:ascii="Times New Roman" w:hAnsi="Times New Roman" w:cs="Times New Roman"/>
          <w:color w:val="12130C"/>
          <w:sz w:val="24"/>
          <w:szCs w:val="24"/>
        </w:rPr>
        <w:t>6.2. Все споры и разногласия, которые могут возникнуть в связи с договором, будут решаться путем</w:t>
      </w:r>
      <w:r w:rsidRPr="00D02C29">
        <w:rPr>
          <w:rFonts w:ascii="Times New Roman" w:hAnsi="Times New Roman" w:cs="Times New Roman"/>
          <w:color w:val="12130C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12130C"/>
          <w:sz w:val="24"/>
          <w:szCs w:val="24"/>
        </w:rPr>
        <w:t>переговоров между его участниками.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Подписи сторон</w:t>
      </w:r>
    </w:p>
    <w:p w:rsid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02C29">
        <w:rPr>
          <w:rFonts w:ascii="Times New Roman" w:hAnsi="Times New Roman" w:cs="Times New Roman"/>
          <w:color w:val="000000"/>
          <w:sz w:val="24"/>
          <w:szCs w:val="24"/>
        </w:rPr>
        <w:t>И.о.д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МБОУ «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>Семиозерская О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ОШ» 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Т.В. Брюханова 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«____»__________20___г.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</w:t>
      </w:r>
    </w:p>
    <w:p w:rsidR="00D02C29" w:rsidRPr="00D02C29" w:rsidRDefault="00D02C29" w:rsidP="00D0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2C29">
        <w:rPr>
          <w:rFonts w:ascii="Times New Roman" w:hAnsi="Times New Roman" w:cs="Times New Roman"/>
          <w:color w:val="000000"/>
          <w:sz w:val="24"/>
          <w:szCs w:val="24"/>
        </w:rPr>
        <w:t>______________ /_________________/</w:t>
      </w:r>
    </w:p>
    <w:p w:rsidR="00343AE2" w:rsidRDefault="00D02C29" w:rsidP="00D02C29"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29">
        <w:rPr>
          <w:rFonts w:ascii="Times New Roman" w:hAnsi="Times New Roman" w:cs="Times New Roman"/>
          <w:color w:val="000000"/>
          <w:sz w:val="24"/>
          <w:szCs w:val="24"/>
        </w:rPr>
        <w:t xml:space="preserve"> «___»_____________20___г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__</w:t>
      </w:r>
    </w:p>
    <w:sectPr w:rsidR="003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29"/>
    <w:rsid w:val="00343AE2"/>
    <w:rsid w:val="00D02C29"/>
    <w:rsid w:val="00D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E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1077</Words>
  <Characters>6142</Characters>
  <Application>Microsoft Office Word</Application>
  <DocSecurity>0</DocSecurity>
  <Lines>51</Lines>
  <Paragraphs>14</Paragraphs>
  <ScaleCrop>false</ScaleCrop>
  <Company>Средняя семиозерская школа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2017-07-01T11:03:00Z</dcterms:created>
  <dcterms:modified xsi:type="dcterms:W3CDTF">2017-07-01T11:10:00Z</dcterms:modified>
</cp:coreProperties>
</file>