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D3" w:rsidRDefault="00A24F68">
      <w:pPr>
        <w:spacing w:line="234" w:lineRule="auto"/>
        <w:ind w:left="2420" w:right="40" w:hanging="21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 «Семиозерская основная</w:t>
      </w:r>
      <w:r>
        <w:rPr>
          <w:rFonts w:eastAsia="Times New Roman"/>
          <w:b/>
          <w:bCs/>
          <w:sz w:val="24"/>
          <w:szCs w:val="24"/>
        </w:rPr>
        <w:t xml:space="preserve"> общеобразовательная школа»</w:t>
      </w:r>
    </w:p>
    <w:p w:rsidR="008119D3" w:rsidRDefault="008119D3">
      <w:pPr>
        <w:spacing w:line="14" w:lineRule="exact"/>
        <w:rPr>
          <w:sz w:val="24"/>
          <w:szCs w:val="24"/>
        </w:rPr>
      </w:pPr>
    </w:p>
    <w:p w:rsidR="008119D3" w:rsidRDefault="00A24F68">
      <w:pPr>
        <w:spacing w:line="234" w:lineRule="auto"/>
        <w:ind w:left="320"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188823</w:t>
      </w:r>
      <w:r>
        <w:rPr>
          <w:rFonts w:eastAsia="Times New Roman"/>
          <w:b/>
          <w:bCs/>
          <w:sz w:val="24"/>
          <w:szCs w:val="24"/>
        </w:rPr>
        <w:t>, Российская Федерация, Ленинградская область, Выборгский район, посёлок Семиозерье</w:t>
      </w:r>
      <w:r>
        <w:rPr>
          <w:rFonts w:eastAsia="Times New Roman"/>
          <w:b/>
          <w:bCs/>
          <w:sz w:val="24"/>
          <w:szCs w:val="24"/>
        </w:rPr>
        <w:t>, улица Центральная</w:t>
      </w:r>
      <w:r>
        <w:rPr>
          <w:rFonts w:eastAsia="Times New Roman"/>
          <w:b/>
          <w:bCs/>
          <w:sz w:val="24"/>
          <w:szCs w:val="24"/>
        </w:rPr>
        <w:t>, д.58</w:t>
      </w:r>
      <w:r>
        <w:rPr>
          <w:rFonts w:eastAsia="Times New Roman"/>
          <w:b/>
          <w:bCs/>
          <w:sz w:val="24"/>
          <w:szCs w:val="24"/>
        </w:rPr>
        <w:t xml:space="preserve"> (81378) 62</w:t>
      </w:r>
      <w:r>
        <w:rPr>
          <w:rFonts w:eastAsia="Times New Roman"/>
          <w:b/>
          <w:bCs/>
          <w:sz w:val="24"/>
          <w:szCs w:val="24"/>
        </w:rPr>
        <w:t>-467</w:t>
      </w: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98" w:lineRule="exact"/>
        <w:rPr>
          <w:sz w:val="24"/>
          <w:szCs w:val="24"/>
        </w:rPr>
      </w:pPr>
    </w:p>
    <w:p w:rsidR="008119D3" w:rsidRDefault="00A24F68">
      <w:pPr>
        <w:ind w:left="8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8119D3" w:rsidRDefault="00A24F68">
      <w:pPr>
        <w:ind w:left="7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№ 98</w:t>
      </w:r>
    </w:p>
    <w:p w:rsidR="008119D3" w:rsidRDefault="008119D3">
      <w:pPr>
        <w:spacing w:line="12" w:lineRule="exact"/>
        <w:rPr>
          <w:sz w:val="24"/>
          <w:szCs w:val="24"/>
        </w:rPr>
      </w:pPr>
    </w:p>
    <w:p w:rsidR="008119D3" w:rsidRDefault="00A24F68">
      <w:pPr>
        <w:ind w:left="8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10</w:t>
      </w:r>
      <w:r>
        <w:rPr>
          <w:rFonts w:eastAsia="Times New Roman"/>
          <w:sz w:val="23"/>
          <w:szCs w:val="23"/>
        </w:rPr>
        <w:t>.09.2014 г.</w:t>
      </w: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73" w:lineRule="exact"/>
        <w:rPr>
          <w:sz w:val="24"/>
          <w:szCs w:val="24"/>
        </w:rPr>
      </w:pPr>
    </w:p>
    <w:p w:rsidR="008119D3" w:rsidRDefault="00A24F68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 об управляющем совете</w:t>
      </w:r>
    </w:p>
    <w:p w:rsidR="008119D3" w:rsidRDefault="008119D3">
      <w:pPr>
        <w:spacing w:line="183" w:lineRule="exact"/>
        <w:rPr>
          <w:sz w:val="24"/>
          <w:szCs w:val="24"/>
        </w:rPr>
      </w:pPr>
    </w:p>
    <w:p w:rsidR="008119D3" w:rsidRDefault="00A24F68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образовательного учреждения</w:t>
      </w: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200" w:lineRule="exact"/>
        <w:rPr>
          <w:sz w:val="24"/>
          <w:szCs w:val="24"/>
        </w:rPr>
      </w:pPr>
    </w:p>
    <w:p w:rsidR="008119D3" w:rsidRDefault="008119D3">
      <w:pPr>
        <w:spacing w:line="335" w:lineRule="exact"/>
        <w:rPr>
          <w:sz w:val="24"/>
          <w:szCs w:val="24"/>
        </w:rPr>
      </w:pPr>
    </w:p>
    <w:p w:rsidR="008119D3" w:rsidRDefault="00A24F6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 И  ПРИНЯТО</w:t>
      </w:r>
    </w:p>
    <w:p w:rsidR="008119D3" w:rsidRDefault="008119D3">
      <w:pPr>
        <w:spacing w:line="138" w:lineRule="exact"/>
        <w:rPr>
          <w:sz w:val="24"/>
          <w:szCs w:val="24"/>
        </w:rPr>
      </w:pPr>
    </w:p>
    <w:p w:rsidR="008119D3" w:rsidRDefault="00A24F6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Управляющим советом</w:t>
      </w:r>
    </w:p>
    <w:p w:rsidR="008119D3" w:rsidRDefault="008119D3">
      <w:pPr>
        <w:spacing w:line="138" w:lineRule="exact"/>
        <w:rPr>
          <w:sz w:val="24"/>
          <w:szCs w:val="24"/>
        </w:rPr>
      </w:pPr>
    </w:p>
    <w:p w:rsidR="008119D3" w:rsidRDefault="00A24F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№1</w:t>
      </w:r>
      <w:r>
        <w:rPr>
          <w:rFonts w:eastAsia="Times New Roman"/>
          <w:sz w:val="24"/>
          <w:szCs w:val="24"/>
        </w:rPr>
        <w:t>от 10</w:t>
      </w:r>
      <w:r>
        <w:rPr>
          <w:rFonts w:eastAsia="Times New Roman"/>
          <w:sz w:val="24"/>
          <w:szCs w:val="24"/>
        </w:rPr>
        <w:t>.09.2014 г.</w:t>
      </w:r>
    </w:p>
    <w:p w:rsidR="008119D3" w:rsidRDefault="008119D3">
      <w:pPr>
        <w:sectPr w:rsidR="008119D3">
          <w:pgSz w:w="11900" w:h="16838"/>
          <w:pgMar w:top="1143" w:right="846" w:bottom="1440" w:left="1440" w:header="0" w:footer="0" w:gutter="0"/>
          <w:cols w:space="720" w:equalWidth="0">
            <w:col w:w="9620"/>
          </w:cols>
        </w:sect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1.Общие положения</w:t>
      </w:r>
    </w:p>
    <w:p w:rsidR="008119D3" w:rsidRDefault="008119D3">
      <w:pPr>
        <w:spacing w:line="148" w:lineRule="exact"/>
        <w:rPr>
          <w:sz w:val="20"/>
          <w:szCs w:val="20"/>
        </w:rPr>
      </w:pPr>
    </w:p>
    <w:p w:rsidR="008119D3" w:rsidRDefault="00A24F68">
      <w:pPr>
        <w:spacing w:line="349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Управляющий совет Учреждения является постоянно действующим коллегиальным органом Учреждения.</w:t>
      </w:r>
    </w:p>
    <w:p w:rsidR="008119D3" w:rsidRDefault="008119D3">
      <w:pPr>
        <w:spacing w:line="25" w:lineRule="exact"/>
        <w:rPr>
          <w:sz w:val="20"/>
          <w:szCs w:val="20"/>
        </w:rPr>
      </w:pPr>
    </w:p>
    <w:p w:rsidR="008119D3" w:rsidRDefault="00A24F68">
      <w:pPr>
        <w:spacing w:line="356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</w:t>
      </w:r>
      <w:r>
        <w:rPr>
          <w:rFonts w:eastAsia="Times New Roman"/>
          <w:sz w:val="24"/>
          <w:szCs w:val="24"/>
        </w:rPr>
        <w:t>ия, уставом МБОУ «Семиозерская О</w:t>
      </w:r>
      <w:bookmarkStart w:id="0" w:name="_GoBack"/>
      <w:bookmarkEnd w:id="0"/>
      <w:r>
        <w:rPr>
          <w:rFonts w:eastAsia="Times New Roman"/>
          <w:sz w:val="24"/>
          <w:szCs w:val="24"/>
        </w:rPr>
        <w:t>ОШ» и иными локальными нормативными актами Учреждения.</w:t>
      </w:r>
    </w:p>
    <w:p w:rsidR="008119D3" w:rsidRDefault="008119D3">
      <w:pPr>
        <w:spacing w:line="19" w:lineRule="exact"/>
        <w:rPr>
          <w:sz w:val="20"/>
          <w:szCs w:val="20"/>
        </w:rPr>
      </w:pPr>
    </w:p>
    <w:p w:rsidR="008119D3" w:rsidRDefault="00A24F68">
      <w:pPr>
        <w:numPr>
          <w:ilvl w:val="0"/>
          <w:numId w:val="1"/>
        </w:numPr>
        <w:tabs>
          <w:tab w:val="left" w:pos="500"/>
        </w:tabs>
        <w:spacing w:line="349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8119D3" w:rsidRDefault="008119D3">
      <w:pPr>
        <w:spacing w:line="25" w:lineRule="exact"/>
        <w:rPr>
          <w:rFonts w:eastAsia="Times New Roman"/>
          <w:sz w:val="24"/>
          <w:szCs w:val="24"/>
        </w:rPr>
      </w:pPr>
    </w:p>
    <w:p w:rsidR="008119D3" w:rsidRDefault="00A24F68">
      <w:pPr>
        <w:numPr>
          <w:ilvl w:val="0"/>
          <w:numId w:val="1"/>
        </w:numPr>
        <w:tabs>
          <w:tab w:val="left" w:pos="500"/>
        </w:tabs>
        <w:spacing w:line="349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Структура,</w:t>
      </w:r>
      <w:r>
        <w:rPr>
          <w:rFonts w:eastAsia="Times New Roman"/>
          <w:sz w:val="24"/>
          <w:szCs w:val="24"/>
        </w:rPr>
        <w:t xml:space="preserve"> численность, компетенция управляющего совета, порядок его формирования и организации деятельности регламентируются уставом Учреждения.</w:t>
      </w:r>
    </w:p>
    <w:p w:rsidR="008119D3" w:rsidRDefault="008119D3">
      <w:pPr>
        <w:spacing w:line="25" w:lineRule="exact"/>
        <w:rPr>
          <w:rFonts w:eastAsia="Times New Roman"/>
          <w:sz w:val="24"/>
          <w:szCs w:val="24"/>
        </w:rPr>
      </w:pPr>
    </w:p>
    <w:p w:rsidR="008119D3" w:rsidRDefault="00A24F68">
      <w:pPr>
        <w:numPr>
          <w:ilvl w:val="0"/>
          <w:numId w:val="1"/>
        </w:numPr>
        <w:tabs>
          <w:tab w:val="left" w:pos="500"/>
        </w:tabs>
        <w:spacing w:line="349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Члены управляющего совета не получают вознаграждения за работу в управляющем совете.</w:t>
      </w:r>
    </w:p>
    <w:p w:rsidR="008119D3" w:rsidRDefault="008119D3">
      <w:pPr>
        <w:spacing w:line="200" w:lineRule="exact"/>
        <w:rPr>
          <w:sz w:val="20"/>
          <w:szCs w:val="20"/>
        </w:rPr>
      </w:pPr>
    </w:p>
    <w:p w:rsidR="008119D3" w:rsidRDefault="008119D3">
      <w:pPr>
        <w:spacing w:line="230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2.Структура и численность совета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8119D3" w:rsidRDefault="008119D3">
      <w:pPr>
        <w:spacing w:line="148" w:lineRule="exact"/>
        <w:rPr>
          <w:sz w:val="20"/>
          <w:szCs w:val="20"/>
        </w:rPr>
      </w:pPr>
    </w:p>
    <w:p w:rsidR="008119D3" w:rsidRDefault="00A24F68">
      <w:pPr>
        <w:spacing w:line="349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2.1.Управляющий совет формируется с использованием процедур выборов, делегирования и кооптации.</w:t>
      </w:r>
    </w:p>
    <w:p w:rsidR="008119D3" w:rsidRDefault="008119D3">
      <w:pPr>
        <w:spacing w:line="25" w:lineRule="exact"/>
        <w:rPr>
          <w:sz w:val="20"/>
          <w:szCs w:val="20"/>
        </w:rPr>
      </w:pPr>
    </w:p>
    <w:p w:rsidR="008119D3" w:rsidRDefault="00A24F68">
      <w:pPr>
        <w:spacing w:line="354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2.2.Избираемыми членами Управляющего совета могут быть представители от родителей (законных представителей) несовершеннолетних обучающихся и воспитанников, </w:t>
      </w:r>
      <w:r>
        <w:rPr>
          <w:rFonts w:eastAsia="Times New Roman"/>
          <w:sz w:val="24"/>
          <w:szCs w:val="24"/>
        </w:rPr>
        <w:t>представители от работников Учреждения,</w:t>
      </w:r>
    </w:p>
    <w:p w:rsidR="008119D3" w:rsidRDefault="008119D3">
      <w:pPr>
        <w:spacing w:line="20" w:lineRule="exact"/>
        <w:rPr>
          <w:sz w:val="20"/>
          <w:szCs w:val="20"/>
        </w:rPr>
      </w:pPr>
    </w:p>
    <w:p w:rsidR="008119D3" w:rsidRDefault="00A24F68">
      <w:pPr>
        <w:spacing w:line="357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2.3.В состав Управляющего совета входят директор Учреждения, а также делегируемый представитель учредителя.</w:t>
      </w:r>
      <w:r>
        <w:rPr>
          <w:rFonts w:eastAsia="Times New Roman"/>
          <w:sz w:val="24"/>
          <w:szCs w:val="24"/>
        </w:rPr>
        <w:t xml:space="preserve"> При делегировании представителя учредителя от имени Учредителя выступает комитет образования администрации муниципального образования "Выборгский район" Ленинградской области (далее – по тексту Комитет образования).</w:t>
      </w:r>
    </w:p>
    <w:p w:rsidR="008119D3" w:rsidRDefault="008119D3">
      <w:pPr>
        <w:spacing w:line="17" w:lineRule="exact"/>
        <w:rPr>
          <w:sz w:val="20"/>
          <w:szCs w:val="20"/>
        </w:rPr>
      </w:pPr>
    </w:p>
    <w:p w:rsidR="008119D3" w:rsidRDefault="00A24F68">
      <w:pPr>
        <w:spacing w:line="354" w:lineRule="auto"/>
        <w:ind w:left="26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2.4.Также в состав Управляющего совета</w:t>
      </w:r>
      <w:r>
        <w:rPr>
          <w:rFonts w:eastAsia="Times New Roman"/>
          <w:sz w:val="24"/>
          <w:szCs w:val="24"/>
        </w:rPr>
        <w:t xml:space="preserve"> могут быть кооптированы представители местной общественности по представлению Учредителя или избранных членов Управляющего совета.</w:t>
      </w:r>
    </w:p>
    <w:p w:rsidR="008119D3" w:rsidRDefault="008119D3">
      <w:pPr>
        <w:spacing w:line="9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2.5.Количество членов Управляющего совета от 7 до 15 человек.</w:t>
      </w:r>
    </w:p>
    <w:p w:rsidR="008119D3" w:rsidRDefault="008119D3">
      <w:pPr>
        <w:spacing w:line="140" w:lineRule="exact"/>
        <w:rPr>
          <w:sz w:val="20"/>
          <w:szCs w:val="20"/>
        </w:rPr>
      </w:pPr>
    </w:p>
    <w:p w:rsidR="008119D3" w:rsidRDefault="00A24F68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формирования совета</w:t>
      </w:r>
    </w:p>
    <w:p w:rsidR="008119D3" w:rsidRDefault="008119D3">
      <w:pPr>
        <w:spacing w:line="148" w:lineRule="exact"/>
        <w:rPr>
          <w:sz w:val="20"/>
          <w:szCs w:val="20"/>
        </w:rPr>
      </w:pPr>
    </w:p>
    <w:p w:rsidR="008119D3" w:rsidRDefault="00A24F68">
      <w:pPr>
        <w:spacing w:line="35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3.1.Члены Управляющего совета </w:t>
      </w:r>
      <w:r>
        <w:rPr>
          <w:rFonts w:eastAsia="Times New Roman"/>
          <w:sz w:val="24"/>
          <w:szCs w:val="24"/>
        </w:rPr>
        <w:t xml:space="preserve">из числа родителей (законных представителей) несовершеннолетних обучающихся и воспитанников избираются на общем родительском собрании. Количество членов Управляющего совета из числа родителей не может быть меньше одной трети и больше половины общего числа </w:t>
      </w:r>
      <w:r>
        <w:rPr>
          <w:rFonts w:eastAsia="Times New Roman"/>
          <w:sz w:val="24"/>
          <w:szCs w:val="24"/>
        </w:rPr>
        <w:t>членов Управляющего совета;</w:t>
      </w:r>
    </w:p>
    <w:p w:rsidR="008119D3" w:rsidRDefault="008119D3">
      <w:pPr>
        <w:sectPr w:rsidR="008119D3">
          <w:pgSz w:w="11900" w:h="16838"/>
          <w:pgMar w:top="1131" w:right="846" w:bottom="1076" w:left="1440" w:header="0" w:footer="0" w:gutter="0"/>
          <w:cols w:space="720" w:equalWidth="0">
            <w:col w:w="9620"/>
          </w:cols>
        </w:sectPr>
      </w:pPr>
    </w:p>
    <w:p w:rsidR="008119D3" w:rsidRDefault="00A24F68">
      <w:pPr>
        <w:spacing w:line="356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3.2.Члены Управляющего совета из числа работников Учреждения избираются общим собранием работников Учреждения. Количество членов Управляющего совета из числа работников Учреждения не может превышать одной ч</w:t>
      </w:r>
      <w:r>
        <w:rPr>
          <w:rFonts w:eastAsia="Times New Roman"/>
          <w:sz w:val="24"/>
          <w:szCs w:val="24"/>
        </w:rPr>
        <w:t>етверти от общего числа членов Управляющего совета.</w:t>
      </w:r>
    </w:p>
    <w:p w:rsidR="008119D3" w:rsidRDefault="008119D3">
      <w:pPr>
        <w:spacing w:line="19" w:lineRule="exact"/>
        <w:rPr>
          <w:sz w:val="20"/>
          <w:szCs w:val="20"/>
        </w:rPr>
      </w:pPr>
    </w:p>
    <w:p w:rsidR="008119D3" w:rsidRDefault="00A24F68">
      <w:pPr>
        <w:spacing w:line="354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3.3.Директор Учреждения после получения списка избранных членов Управляющего совета извещает о том комитет образования и членов Управляющего совета в трехдневный срок.</w:t>
      </w:r>
    </w:p>
    <w:p w:rsidR="008119D3" w:rsidRDefault="008119D3">
      <w:pPr>
        <w:spacing w:line="21" w:lineRule="exact"/>
        <w:rPr>
          <w:sz w:val="20"/>
          <w:szCs w:val="20"/>
        </w:rPr>
      </w:pPr>
    </w:p>
    <w:p w:rsidR="008119D3" w:rsidRDefault="00A24F68">
      <w:pPr>
        <w:spacing w:line="375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3.4.Комитет образования может </w:t>
      </w:r>
      <w:r>
        <w:rPr>
          <w:rFonts w:eastAsia="Times New Roman"/>
          <w:sz w:val="23"/>
          <w:szCs w:val="23"/>
        </w:rPr>
        <w:t>оспорить первоначальный состав Управляющего совета (избранных членов) только в случае нарушения процедуры выборов (неинформирование потенциальных участников выборных собраний, отсутствие кворума и др.).</w:t>
      </w:r>
    </w:p>
    <w:p w:rsidR="008119D3" w:rsidRDefault="008119D3">
      <w:pPr>
        <w:spacing w:line="2" w:lineRule="exact"/>
        <w:rPr>
          <w:sz w:val="20"/>
          <w:szCs w:val="20"/>
        </w:rPr>
      </w:pPr>
    </w:p>
    <w:p w:rsidR="008119D3" w:rsidRDefault="00A24F68">
      <w:pPr>
        <w:spacing w:line="354" w:lineRule="auto"/>
        <w:ind w:left="260" w:right="1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3.5.Директор Учреждения в трехдневный срок издает пр</w:t>
      </w:r>
      <w:r>
        <w:rPr>
          <w:rFonts w:eastAsia="Times New Roman"/>
          <w:sz w:val="24"/>
          <w:szCs w:val="24"/>
        </w:rPr>
        <w:t>иказ с утверждением первоначального состава Управляющего совета и проводит первое заседание Управляющего совета.</w:t>
      </w:r>
    </w:p>
    <w:p w:rsidR="008119D3" w:rsidRDefault="008119D3">
      <w:pPr>
        <w:spacing w:line="21" w:lineRule="exact"/>
        <w:rPr>
          <w:sz w:val="20"/>
          <w:szCs w:val="20"/>
        </w:rPr>
      </w:pPr>
    </w:p>
    <w:p w:rsidR="008119D3" w:rsidRDefault="00A24F68">
      <w:pPr>
        <w:spacing w:line="35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3.6.На первом заседании Управляющего совета избираются его председатель, заместители председателя и секретарь Управляющего совета. При этом пр</w:t>
      </w:r>
      <w:r>
        <w:rPr>
          <w:rFonts w:eastAsia="Times New Roman"/>
          <w:sz w:val="24"/>
          <w:szCs w:val="24"/>
        </w:rPr>
        <w:t>едставитель учредителя в Управляющем совете, руководитель и работники Учреждения не могут быть избраны на пост председателя Управляющего совета.</w:t>
      </w:r>
    </w:p>
    <w:p w:rsidR="008119D3" w:rsidRDefault="008119D3">
      <w:pPr>
        <w:spacing w:line="6" w:lineRule="exact"/>
        <w:rPr>
          <w:sz w:val="20"/>
          <w:szCs w:val="20"/>
        </w:rPr>
      </w:pPr>
    </w:p>
    <w:p w:rsidR="008119D3" w:rsidRDefault="00A24F68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Компетенции Управляющего совета</w:t>
      </w:r>
    </w:p>
    <w:p w:rsidR="008119D3" w:rsidRDefault="008119D3">
      <w:pPr>
        <w:spacing w:line="137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компетенции Управляющего совета относятся: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-Разработка и принятие программ</w:t>
      </w:r>
      <w:r>
        <w:rPr>
          <w:rFonts w:eastAsia="Times New Roman"/>
          <w:sz w:val="24"/>
          <w:szCs w:val="24"/>
        </w:rPr>
        <w:t>ы развития Учреждения.</w:t>
      </w:r>
    </w:p>
    <w:p w:rsidR="008119D3" w:rsidRDefault="008119D3">
      <w:pPr>
        <w:spacing w:line="150" w:lineRule="exact"/>
        <w:rPr>
          <w:sz w:val="20"/>
          <w:szCs w:val="20"/>
        </w:rPr>
      </w:pPr>
    </w:p>
    <w:p w:rsidR="008119D3" w:rsidRDefault="00A24F68">
      <w:pPr>
        <w:spacing w:line="356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-Разработка и принятие локального нормативного акта, регламентирующего правила приема обучающихся в образовательную организацию, в т.ч. по дополнительным образовательным программам (в части, не урегулированной законодательством об о</w:t>
      </w:r>
      <w:r>
        <w:rPr>
          <w:rFonts w:eastAsia="Times New Roman"/>
          <w:sz w:val="24"/>
          <w:szCs w:val="24"/>
        </w:rPr>
        <w:t>бразовании);</w:t>
      </w:r>
    </w:p>
    <w:p w:rsidR="008119D3" w:rsidRDefault="008119D3">
      <w:pPr>
        <w:spacing w:line="6" w:lineRule="exact"/>
        <w:rPr>
          <w:sz w:val="20"/>
          <w:szCs w:val="20"/>
        </w:rPr>
      </w:pPr>
    </w:p>
    <w:p w:rsidR="008119D3" w:rsidRDefault="00A24F68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принятие локального нормативного акта, регламентирующего: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и основания отчисления обучающихся из организации, порядок оформления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прекращения отношений между организацией и обучающимися и (или) родителями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(законными </w:t>
      </w:r>
      <w:r>
        <w:rPr>
          <w:rFonts w:eastAsia="Times New Roman"/>
          <w:sz w:val="24"/>
          <w:szCs w:val="24"/>
        </w:rPr>
        <w:t>представителями) несовершеннолетних обучающихся;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-Разработка и принятие локального нормативного акта, регламентирующего порядок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создания, организацию работы, принятия решений комиссией по урегулированию споров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участниками образовательных отношений</w:t>
      </w:r>
      <w:r>
        <w:rPr>
          <w:rFonts w:eastAsia="Times New Roman"/>
          <w:sz w:val="24"/>
          <w:szCs w:val="24"/>
        </w:rPr>
        <w:t xml:space="preserve"> и их исполнения;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-Рассмотрение жалоб и заявлений родителей (законных представителей) на действия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(бездействие) педагогического и административного персонала Учреждения;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-Содействие привлечению внебюджетных средств для обеспечения деятельности и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</w:t>
      </w:r>
      <w:r>
        <w:rPr>
          <w:rFonts w:eastAsia="Times New Roman"/>
          <w:sz w:val="24"/>
          <w:szCs w:val="24"/>
        </w:rPr>
        <w:t>ия Учреждения;</w:t>
      </w:r>
    </w:p>
    <w:p w:rsidR="008119D3" w:rsidRDefault="008119D3">
      <w:pPr>
        <w:sectPr w:rsidR="008119D3">
          <w:pgSz w:w="11900" w:h="16838"/>
          <w:pgMar w:top="1141" w:right="906" w:bottom="793" w:left="1440" w:header="0" w:footer="0" w:gutter="0"/>
          <w:cols w:space="720" w:equalWidth="0">
            <w:col w:w="9560"/>
          </w:cols>
        </w:sect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-Заслушивание отчета директора Учреждения по итогам учебного и финансового года;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-Рассмотрение вопросов создания здоровых и безопасных условий обучения и воспитания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Учреждении;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-Разработка и принятие локального нор</w:t>
      </w:r>
      <w:r>
        <w:rPr>
          <w:rFonts w:eastAsia="Times New Roman"/>
          <w:sz w:val="24"/>
          <w:szCs w:val="24"/>
        </w:rPr>
        <w:t>мативного акта, регламентирующего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организацию и функционирование структурных подразделений Учреждения;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-Разработка и принятие локального нормативного акта, регламентирующего порядок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работы с официальном сайтом в сети Интернет образовательной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 в т.ч. устанавливающий ответственных за функционирование системы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контентной фильтрации, а также регламентирующих их деятельность;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принятие локального нормативного акта, регламентирующего оказание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платных образовательных услуг</w:t>
      </w:r>
      <w:r>
        <w:rPr>
          <w:rFonts w:eastAsia="Times New Roman"/>
          <w:sz w:val="24"/>
          <w:szCs w:val="24"/>
        </w:rPr>
        <w:t>, в части не урегулированной Правилами оказания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платных образовательных услуг, утвержденных Правительством Российской Федерации;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-Разработка и принятие локальных нормативных актов, регламентирующих порядок:</w:t>
      </w:r>
    </w:p>
    <w:p w:rsidR="008119D3" w:rsidRDefault="008119D3">
      <w:pPr>
        <w:spacing w:line="151" w:lineRule="exact"/>
        <w:rPr>
          <w:sz w:val="20"/>
          <w:szCs w:val="20"/>
        </w:rPr>
      </w:pPr>
    </w:p>
    <w:p w:rsidR="008119D3" w:rsidRDefault="00A24F68">
      <w:pPr>
        <w:numPr>
          <w:ilvl w:val="0"/>
          <w:numId w:val="5"/>
        </w:numPr>
        <w:tabs>
          <w:tab w:val="left" w:pos="980"/>
        </w:tabs>
        <w:spacing w:line="347" w:lineRule="auto"/>
        <w:ind w:left="980" w:right="380" w:hanging="358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информирования о возможностях, порядке и услов</w:t>
      </w:r>
      <w:r>
        <w:rPr>
          <w:rFonts w:eastAsia="Times New Roman"/>
          <w:sz w:val="24"/>
          <w:szCs w:val="24"/>
        </w:rPr>
        <w:t>иях внесения физическими и (или) юридическими лицами добровольных пожертвований и целевых взносов,</w:t>
      </w:r>
    </w:p>
    <w:p w:rsidR="008119D3" w:rsidRDefault="008119D3">
      <w:pPr>
        <w:spacing w:line="28" w:lineRule="exact"/>
        <w:rPr>
          <w:rFonts w:ascii="Arial" w:eastAsia="Arial" w:hAnsi="Arial" w:cs="Arial"/>
          <w:sz w:val="24"/>
          <w:szCs w:val="24"/>
        </w:rPr>
      </w:pPr>
    </w:p>
    <w:p w:rsidR="008119D3" w:rsidRDefault="00A24F68">
      <w:pPr>
        <w:numPr>
          <w:ilvl w:val="0"/>
          <w:numId w:val="5"/>
        </w:numPr>
        <w:tabs>
          <w:tab w:val="left" w:pos="980"/>
        </w:tabs>
        <w:spacing w:line="348" w:lineRule="auto"/>
        <w:ind w:left="980" w:right="6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механизма принятия решения о необходимости привлечения указанных средств на нужды образовательной организации,</w:t>
      </w:r>
    </w:p>
    <w:p w:rsidR="008119D3" w:rsidRDefault="008119D3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:rsidR="008119D3" w:rsidRDefault="00A24F68">
      <w:pPr>
        <w:numPr>
          <w:ilvl w:val="0"/>
          <w:numId w:val="5"/>
        </w:numPr>
        <w:tabs>
          <w:tab w:val="left" w:pos="980"/>
        </w:tabs>
        <w:spacing w:line="348" w:lineRule="auto"/>
        <w:ind w:left="980" w:right="82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контроля за расходованием,</w:t>
      </w:r>
      <w:r>
        <w:rPr>
          <w:rFonts w:eastAsia="Times New Roman"/>
          <w:sz w:val="24"/>
          <w:szCs w:val="24"/>
        </w:rPr>
        <w:t xml:space="preserve"> использованием привлеченных средств, имущества, выполненных работ (услуг),</w:t>
      </w:r>
    </w:p>
    <w:p w:rsidR="008119D3" w:rsidRDefault="008119D3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8119D3" w:rsidRDefault="00A24F68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предоставления отчета о привлечении и расходовании благотворительных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пожертвований.</w:t>
      </w:r>
    </w:p>
    <w:p w:rsidR="008119D3" w:rsidRDefault="008119D3">
      <w:pPr>
        <w:spacing w:line="150" w:lineRule="exact"/>
        <w:rPr>
          <w:sz w:val="20"/>
          <w:szCs w:val="20"/>
        </w:rPr>
      </w:pPr>
    </w:p>
    <w:p w:rsidR="008119D3" w:rsidRDefault="00A24F68">
      <w:pPr>
        <w:spacing w:line="356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-Разработка и принятие локального нормативного акта, регламентирующего порядок поощрения обуч</w:t>
      </w:r>
      <w:r>
        <w:rPr>
          <w:rFonts w:eastAsia="Times New Roman"/>
          <w:sz w:val="24"/>
          <w:szCs w:val="24"/>
        </w:rPr>
        <w:t>ающихся в образовательной организации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8119D3" w:rsidRDefault="008119D3">
      <w:pPr>
        <w:spacing w:line="19" w:lineRule="exact"/>
        <w:rPr>
          <w:sz w:val="20"/>
          <w:szCs w:val="20"/>
        </w:rPr>
      </w:pPr>
    </w:p>
    <w:p w:rsidR="008119D3" w:rsidRDefault="00A24F68">
      <w:pPr>
        <w:spacing w:line="349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-Разработка и принятие локального нормативного акта, устанавливающ</w:t>
      </w:r>
      <w:r>
        <w:rPr>
          <w:rFonts w:eastAsia="Times New Roman"/>
          <w:sz w:val="24"/>
          <w:szCs w:val="24"/>
        </w:rPr>
        <w:t>его требования к одежде обучающихся.</w:t>
      </w:r>
    </w:p>
    <w:p w:rsidR="008119D3" w:rsidRDefault="008119D3">
      <w:pPr>
        <w:spacing w:line="25" w:lineRule="exact"/>
        <w:rPr>
          <w:sz w:val="20"/>
          <w:szCs w:val="20"/>
        </w:rPr>
      </w:pPr>
    </w:p>
    <w:p w:rsidR="008119D3" w:rsidRDefault="00A24F68">
      <w:pPr>
        <w:spacing w:line="375" w:lineRule="auto"/>
        <w:ind w:left="260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-Разработка и принятие локальных нормативных актов, нормами которых регулируются вопросы учета мнения обучающихся и (или) их родителей (законных представителей) несовершеннолетних обучающихся и воспитанников, представи</w:t>
      </w:r>
      <w:r>
        <w:rPr>
          <w:rFonts w:eastAsia="Times New Roman"/>
          <w:sz w:val="23"/>
          <w:szCs w:val="23"/>
        </w:rPr>
        <w:t>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 при принятии локальных нормативных актов, затрагивающих</w:t>
      </w:r>
    </w:p>
    <w:p w:rsidR="008119D3" w:rsidRDefault="00A24F68">
      <w:pPr>
        <w:numPr>
          <w:ilvl w:val="0"/>
          <w:numId w:val="6"/>
        </w:numPr>
        <w:tabs>
          <w:tab w:val="left" w:pos="1700"/>
        </w:tabs>
        <w:spacing w:line="233" w:lineRule="auto"/>
        <w:ind w:left="170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права </w:t>
      </w:r>
      <w:r>
        <w:rPr>
          <w:rFonts w:eastAsia="Times New Roman"/>
          <w:sz w:val="24"/>
          <w:szCs w:val="24"/>
        </w:rPr>
        <w:t>обучающихся и работников образовательной организации;</w:t>
      </w:r>
    </w:p>
    <w:p w:rsidR="008119D3" w:rsidRDefault="008119D3">
      <w:pPr>
        <w:spacing w:line="137" w:lineRule="exact"/>
        <w:rPr>
          <w:rFonts w:ascii="Arial" w:eastAsia="Arial" w:hAnsi="Arial" w:cs="Arial"/>
          <w:sz w:val="24"/>
          <w:szCs w:val="24"/>
        </w:rPr>
      </w:pPr>
    </w:p>
    <w:p w:rsidR="008119D3" w:rsidRDefault="00A24F68">
      <w:pPr>
        <w:numPr>
          <w:ilvl w:val="0"/>
          <w:numId w:val="6"/>
        </w:numPr>
        <w:tabs>
          <w:tab w:val="left" w:pos="1700"/>
        </w:tabs>
        <w:ind w:left="170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 выборе мер дисциплинарного взыскания в отношении обучающихся.</w:t>
      </w:r>
    </w:p>
    <w:p w:rsidR="008119D3" w:rsidRDefault="008119D3">
      <w:pPr>
        <w:sectPr w:rsidR="008119D3">
          <w:pgSz w:w="11900" w:h="16838"/>
          <w:pgMar w:top="1128" w:right="906" w:bottom="787" w:left="1440" w:header="0" w:footer="0" w:gutter="0"/>
          <w:cols w:space="720" w:equalWidth="0">
            <w:col w:w="9560"/>
          </w:cols>
        </w:sect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-Принятие годового календарного учебного графика.</w:t>
      </w:r>
    </w:p>
    <w:p w:rsidR="008119D3" w:rsidRDefault="008119D3">
      <w:pPr>
        <w:spacing w:line="140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4.Организация работы Управляющего совета</w:t>
      </w:r>
    </w:p>
    <w:p w:rsidR="008119D3" w:rsidRDefault="008119D3">
      <w:pPr>
        <w:spacing w:line="148" w:lineRule="exact"/>
        <w:rPr>
          <w:sz w:val="20"/>
          <w:szCs w:val="20"/>
        </w:rPr>
      </w:pPr>
    </w:p>
    <w:p w:rsidR="008119D3" w:rsidRDefault="00A24F68">
      <w:pPr>
        <w:spacing w:line="354" w:lineRule="auto"/>
        <w:ind w:left="2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4.1.Заседания Управл</w:t>
      </w:r>
      <w:r>
        <w:rPr>
          <w:rFonts w:eastAsia="Times New Roman"/>
          <w:sz w:val="24"/>
          <w:szCs w:val="24"/>
        </w:rPr>
        <w:t>яющего совета проводятся по мере необходимости, но не реже одного раза в три месяца. График заседаний Управляющего совета утверждается Управляющим советом.</w:t>
      </w:r>
    </w:p>
    <w:p w:rsidR="008119D3" w:rsidRDefault="008119D3">
      <w:pPr>
        <w:spacing w:line="21" w:lineRule="exact"/>
        <w:rPr>
          <w:sz w:val="20"/>
          <w:szCs w:val="20"/>
        </w:rPr>
      </w:pPr>
    </w:p>
    <w:p w:rsidR="008119D3" w:rsidRDefault="00A24F68">
      <w:pPr>
        <w:spacing w:line="354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4.2.Председатель Управляющего совета может созвать внеочередное заседание на основании поступивших </w:t>
      </w:r>
      <w:r>
        <w:rPr>
          <w:rFonts w:eastAsia="Times New Roman"/>
          <w:sz w:val="24"/>
          <w:szCs w:val="24"/>
        </w:rPr>
        <w:t>к нему заявлений (от членов Управляющего совета, учредителя, директора Учреждения).</w:t>
      </w:r>
    </w:p>
    <w:p w:rsidR="008119D3" w:rsidRDefault="008119D3">
      <w:pPr>
        <w:spacing w:line="21" w:lineRule="exact"/>
        <w:rPr>
          <w:sz w:val="20"/>
          <w:szCs w:val="20"/>
        </w:rPr>
      </w:pPr>
    </w:p>
    <w:p w:rsidR="008119D3" w:rsidRDefault="00A24F68">
      <w:pPr>
        <w:spacing w:line="35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4.3.Дата, время, повестка заседания Управляющего совета, а также необходимые материалы доводятся до сведения членов Управляющего совета не позднее, чем за пять дней до зас</w:t>
      </w:r>
      <w:r>
        <w:rPr>
          <w:rFonts w:eastAsia="Times New Roman"/>
          <w:sz w:val="24"/>
          <w:szCs w:val="24"/>
        </w:rPr>
        <w:t>едания Управляющего совета.</w:t>
      </w:r>
    </w:p>
    <w:p w:rsidR="008119D3" w:rsidRDefault="008119D3">
      <w:pPr>
        <w:spacing w:line="21" w:lineRule="exact"/>
        <w:rPr>
          <w:sz w:val="20"/>
          <w:szCs w:val="20"/>
        </w:rPr>
      </w:pPr>
    </w:p>
    <w:p w:rsidR="008119D3" w:rsidRDefault="00A24F68">
      <w:pPr>
        <w:spacing w:line="349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4.4.Решения Управляющего совета считаются правомочными, если на заседании Управляющего совета присутствовали не менее половины его членов.</w:t>
      </w:r>
    </w:p>
    <w:p w:rsidR="008119D3" w:rsidRDefault="008119D3">
      <w:pPr>
        <w:spacing w:line="25" w:lineRule="exact"/>
        <w:rPr>
          <w:sz w:val="20"/>
          <w:szCs w:val="20"/>
        </w:rPr>
      </w:pPr>
    </w:p>
    <w:p w:rsidR="008119D3" w:rsidRDefault="00A24F68">
      <w:pPr>
        <w:spacing w:line="356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4.5.По приглашению члена Управляющего совета в заседании с правом совещательного голоса</w:t>
      </w:r>
      <w:r>
        <w:rPr>
          <w:rFonts w:eastAsia="Times New Roman"/>
          <w:sz w:val="24"/>
          <w:szCs w:val="24"/>
        </w:rPr>
        <w:t xml:space="preserve"> могут принимать участие лица, не являющиеся членами Управляющего совета, если против этого не возражают более половины членов Управляющего совета, присутствующих на заседании.</w:t>
      </w:r>
    </w:p>
    <w:p w:rsidR="008119D3" w:rsidRDefault="008119D3">
      <w:pPr>
        <w:spacing w:line="19" w:lineRule="exact"/>
        <w:rPr>
          <w:sz w:val="20"/>
          <w:szCs w:val="20"/>
        </w:rPr>
      </w:pPr>
    </w:p>
    <w:p w:rsidR="008119D3" w:rsidRDefault="00A24F68">
      <w:pPr>
        <w:spacing w:line="348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4.6.Каждый член Управляющего совета обладает одним голосом. В случае равенства</w:t>
      </w:r>
      <w:r>
        <w:rPr>
          <w:rFonts w:eastAsia="Times New Roman"/>
          <w:sz w:val="24"/>
          <w:szCs w:val="24"/>
        </w:rPr>
        <w:t xml:space="preserve"> голосов решающим является голос председательствующего на заседании.</w:t>
      </w:r>
    </w:p>
    <w:p w:rsidR="008119D3" w:rsidRDefault="008119D3">
      <w:pPr>
        <w:spacing w:line="27" w:lineRule="exact"/>
        <w:rPr>
          <w:sz w:val="20"/>
          <w:szCs w:val="20"/>
        </w:rPr>
      </w:pPr>
    </w:p>
    <w:p w:rsidR="008119D3" w:rsidRDefault="00A24F68">
      <w:pPr>
        <w:spacing w:line="354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8119D3" w:rsidRDefault="008119D3">
      <w:pPr>
        <w:spacing w:line="21" w:lineRule="exact"/>
        <w:rPr>
          <w:sz w:val="20"/>
          <w:szCs w:val="20"/>
        </w:rPr>
      </w:pPr>
    </w:p>
    <w:p w:rsidR="008119D3" w:rsidRDefault="00A24F68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4.8.Протокол заседания Управляю</w:t>
      </w:r>
      <w:r>
        <w:rPr>
          <w:rFonts w:eastAsia="Times New Roman"/>
          <w:sz w:val="24"/>
          <w:szCs w:val="24"/>
        </w:rPr>
        <w:t>щего совета подписывается председательствующим на заседании и секретарем.</w:t>
      </w:r>
    </w:p>
    <w:p w:rsidR="008119D3" w:rsidRDefault="008119D3">
      <w:pPr>
        <w:spacing w:line="13" w:lineRule="exact"/>
        <w:rPr>
          <w:sz w:val="20"/>
          <w:szCs w:val="20"/>
        </w:rPr>
      </w:pPr>
    </w:p>
    <w:p w:rsidR="008119D3" w:rsidRDefault="00A24F68">
      <w:pPr>
        <w:tabs>
          <w:tab w:val="left" w:pos="3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4.9.Члены Управляющего совета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работают на общественных началах.</w:t>
      </w:r>
    </w:p>
    <w:p w:rsidR="008119D3" w:rsidRDefault="008119D3">
      <w:pPr>
        <w:spacing w:line="150" w:lineRule="exact"/>
        <w:rPr>
          <w:sz w:val="20"/>
          <w:szCs w:val="20"/>
        </w:rPr>
      </w:pPr>
    </w:p>
    <w:p w:rsidR="008119D3" w:rsidRDefault="00A24F68">
      <w:pPr>
        <w:spacing w:line="349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4.10.Член Управляющего совета выводится из его состава по решению Управляющего совета в следующих случаях:</w:t>
      </w:r>
    </w:p>
    <w:p w:rsidR="008119D3" w:rsidRDefault="008119D3">
      <w:pPr>
        <w:spacing w:line="13" w:lineRule="exact"/>
        <w:rPr>
          <w:sz w:val="20"/>
          <w:szCs w:val="20"/>
        </w:rPr>
      </w:pPr>
    </w:p>
    <w:p w:rsidR="008119D3" w:rsidRDefault="00A24F68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 его ж</w:t>
      </w:r>
      <w:r>
        <w:rPr>
          <w:rFonts w:eastAsia="Times New Roman"/>
          <w:sz w:val="24"/>
          <w:szCs w:val="24"/>
        </w:rPr>
        <w:t>еланию, выраженному в письменной форме;</w:t>
      </w:r>
    </w:p>
    <w:p w:rsidR="008119D3" w:rsidRDefault="008119D3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8119D3" w:rsidRDefault="00A24F68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 отзыве представителя учредителя;</w:t>
      </w:r>
    </w:p>
    <w:p w:rsidR="008119D3" w:rsidRDefault="008119D3">
      <w:pPr>
        <w:spacing w:line="151" w:lineRule="exact"/>
        <w:rPr>
          <w:rFonts w:ascii="Arial" w:eastAsia="Arial" w:hAnsi="Arial" w:cs="Arial"/>
          <w:sz w:val="24"/>
          <w:szCs w:val="24"/>
        </w:rPr>
      </w:pPr>
    </w:p>
    <w:p w:rsidR="008119D3" w:rsidRDefault="00A24F68">
      <w:pPr>
        <w:numPr>
          <w:ilvl w:val="0"/>
          <w:numId w:val="7"/>
        </w:numPr>
        <w:tabs>
          <w:tab w:val="left" w:pos="980"/>
        </w:tabs>
        <w:spacing w:line="354" w:lineRule="auto"/>
        <w:ind w:left="980" w:right="34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 увольнении с работы руководителя учреждения или увольнении работника учреждения, избранного членом управляющего совета,</w:t>
      </w:r>
      <w:r>
        <w:rPr>
          <w:rFonts w:eastAsia="Times New Roman"/>
          <w:sz w:val="24"/>
          <w:szCs w:val="24"/>
        </w:rPr>
        <w:t xml:space="preserve"> если они не могут быть кооптированы в состав управляющего совета после увольнения;</w:t>
      </w:r>
    </w:p>
    <w:p w:rsidR="008119D3" w:rsidRDefault="008119D3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8119D3" w:rsidRDefault="00A24F68">
      <w:pPr>
        <w:numPr>
          <w:ilvl w:val="0"/>
          <w:numId w:val="7"/>
        </w:numPr>
        <w:tabs>
          <w:tab w:val="left" w:pos="980"/>
        </w:tabs>
        <w:spacing w:line="348" w:lineRule="auto"/>
        <w:ind w:left="980" w:right="40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совершения противоправных действий, несовместимых с членством в управляющем совете;</w:t>
      </w:r>
    </w:p>
    <w:p w:rsidR="008119D3" w:rsidRDefault="008119D3">
      <w:pPr>
        <w:sectPr w:rsidR="008119D3">
          <w:pgSz w:w="11900" w:h="16838"/>
          <w:pgMar w:top="1128" w:right="926" w:bottom="1078" w:left="1440" w:header="0" w:footer="0" w:gutter="0"/>
          <w:cols w:space="720" w:equalWidth="0">
            <w:col w:w="9540"/>
          </w:cols>
        </w:sectPr>
      </w:pPr>
    </w:p>
    <w:p w:rsidR="008119D3" w:rsidRDefault="00A24F68">
      <w:pPr>
        <w:numPr>
          <w:ilvl w:val="0"/>
          <w:numId w:val="8"/>
        </w:numPr>
        <w:tabs>
          <w:tab w:val="left" w:pos="980"/>
        </w:tabs>
        <w:spacing w:line="357" w:lineRule="auto"/>
        <w:ind w:left="980" w:right="280" w:hanging="35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выявлении следующих обстоятельств, препятствующих </w:t>
      </w:r>
      <w:r>
        <w:rPr>
          <w:rFonts w:eastAsia="Times New Roman"/>
          <w:sz w:val="24"/>
          <w:szCs w:val="24"/>
        </w:rPr>
        <w:t>участию члена Управляющего совета в работе Управляющего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</w:t>
      </w:r>
      <w:r>
        <w:rPr>
          <w:rFonts w:eastAsia="Times New Roman"/>
          <w:sz w:val="24"/>
          <w:szCs w:val="24"/>
        </w:rPr>
        <w:t>гашенной судимости за совершение уголовного</w:t>
      </w:r>
    </w:p>
    <w:p w:rsidR="008119D3" w:rsidRDefault="008119D3">
      <w:pPr>
        <w:spacing w:line="4" w:lineRule="exact"/>
        <w:rPr>
          <w:sz w:val="20"/>
          <w:szCs w:val="20"/>
        </w:rPr>
      </w:pPr>
    </w:p>
    <w:p w:rsidR="008119D3" w:rsidRDefault="00A24F6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преступления.</w:t>
      </w:r>
    </w:p>
    <w:p w:rsidR="008119D3" w:rsidRDefault="008119D3">
      <w:pPr>
        <w:spacing w:line="150" w:lineRule="exact"/>
        <w:rPr>
          <w:sz w:val="20"/>
          <w:szCs w:val="20"/>
        </w:rPr>
      </w:pPr>
    </w:p>
    <w:p w:rsidR="008119D3" w:rsidRDefault="00A24F68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4.11.Выписка из протокола заседания Управляющего совета с решением о выводе члена Управляющего совета направляется в комитет образования.</w:t>
      </w:r>
    </w:p>
    <w:p w:rsidR="008119D3" w:rsidRDefault="008119D3">
      <w:pPr>
        <w:spacing w:line="25" w:lineRule="exact"/>
        <w:rPr>
          <w:sz w:val="20"/>
          <w:szCs w:val="20"/>
        </w:rPr>
      </w:pPr>
    </w:p>
    <w:p w:rsidR="008119D3" w:rsidRDefault="00A24F68">
      <w:pPr>
        <w:spacing w:line="349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4.12.После вывода из состава Управляющего совета его </w:t>
      </w:r>
      <w:r>
        <w:rPr>
          <w:rFonts w:eastAsia="Times New Roman"/>
          <w:sz w:val="24"/>
          <w:szCs w:val="24"/>
        </w:rPr>
        <w:t>члена Управляющий совет принимает меры для замещения выбывшего члена (довыборы либо кооптация).</w:t>
      </w:r>
    </w:p>
    <w:p w:rsidR="008119D3" w:rsidRDefault="008119D3">
      <w:pPr>
        <w:spacing w:line="200" w:lineRule="exact"/>
        <w:rPr>
          <w:sz w:val="20"/>
          <w:szCs w:val="20"/>
        </w:rPr>
      </w:pPr>
    </w:p>
    <w:p w:rsidR="008119D3" w:rsidRDefault="008119D3">
      <w:pPr>
        <w:spacing w:line="200" w:lineRule="exact"/>
        <w:rPr>
          <w:sz w:val="20"/>
          <w:szCs w:val="20"/>
        </w:rPr>
      </w:pPr>
    </w:p>
    <w:p w:rsidR="008119D3" w:rsidRDefault="008119D3">
      <w:pPr>
        <w:spacing w:line="200" w:lineRule="exact"/>
        <w:rPr>
          <w:sz w:val="20"/>
          <w:szCs w:val="20"/>
        </w:rPr>
      </w:pPr>
    </w:p>
    <w:p w:rsidR="008119D3" w:rsidRDefault="008119D3">
      <w:pPr>
        <w:spacing w:line="200" w:lineRule="exact"/>
        <w:rPr>
          <w:sz w:val="20"/>
          <w:szCs w:val="20"/>
        </w:rPr>
      </w:pPr>
    </w:p>
    <w:p w:rsidR="008119D3" w:rsidRDefault="008119D3">
      <w:pPr>
        <w:spacing w:line="200" w:lineRule="exact"/>
        <w:rPr>
          <w:sz w:val="20"/>
          <w:szCs w:val="20"/>
        </w:rPr>
      </w:pPr>
    </w:p>
    <w:p w:rsidR="008119D3" w:rsidRDefault="008119D3">
      <w:pPr>
        <w:spacing w:line="254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РАССМОТРЕНО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советом</w:t>
      </w:r>
    </w:p>
    <w:p w:rsidR="008119D3" w:rsidRDefault="008119D3">
      <w:pPr>
        <w:spacing w:line="138" w:lineRule="exact"/>
        <w:rPr>
          <w:sz w:val="20"/>
          <w:szCs w:val="20"/>
        </w:rPr>
      </w:pPr>
    </w:p>
    <w:p w:rsidR="008119D3" w:rsidRDefault="00A24F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1 от 29.08.2014 г.</w:t>
      </w:r>
    </w:p>
    <w:sectPr w:rsidR="008119D3">
      <w:pgSz w:w="11900" w:h="16838"/>
      <w:pgMar w:top="1142" w:right="1066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434AC5D0"/>
    <w:lvl w:ilvl="0" w:tplc="31DC0EB4">
      <w:start w:val="1"/>
      <w:numFmt w:val="bullet"/>
      <w:lvlText w:val="●"/>
      <w:lvlJc w:val="left"/>
    </w:lvl>
    <w:lvl w:ilvl="1" w:tplc="5FE2C624">
      <w:numFmt w:val="decimal"/>
      <w:lvlText w:val=""/>
      <w:lvlJc w:val="left"/>
    </w:lvl>
    <w:lvl w:ilvl="2" w:tplc="075C93B0">
      <w:numFmt w:val="decimal"/>
      <w:lvlText w:val=""/>
      <w:lvlJc w:val="left"/>
    </w:lvl>
    <w:lvl w:ilvl="3" w:tplc="51E8B308">
      <w:numFmt w:val="decimal"/>
      <w:lvlText w:val=""/>
      <w:lvlJc w:val="left"/>
    </w:lvl>
    <w:lvl w:ilvl="4" w:tplc="DD3E13E0">
      <w:numFmt w:val="decimal"/>
      <w:lvlText w:val=""/>
      <w:lvlJc w:val="left"/>
    </w:lvl>
    <w:lvl w:ilvl="5" w:tplc="EDD6E37C">
      <w:numFmt w:val="decimal"/>
      <w:lvlText w:val=""/>
      <w:lvlJc w:val="left"/>
    </w:lvl>
    <w:lvl w:ilvl="6" w:tplc="A9DCF7A4">
      <w:numFmt w:val="decimal"/>
      <w:lvlText w:val=""/>
      <w:lvlJc w:val="left"/>
    </w:lvl>
    <w:lvl w:ilvl="7" w:tplc="0BD691EC">
      <w:numFmt w:val="decimal"/>
      <w:lvlText w:val=""/>
      <w:lvlJc w:val="left"/>
    </w:lvl>
    <w:lvl w:ilvl="8" w:tplc="A6E66ED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020DBB4"/>
    <w:lvl w:ilvl="0" w:tplc="27D0A336">
      <w:start w:val="1"/>
      <w:numFmt w:val="bullet"/>
      <w:lvlText w:val="●"/>
      <w:lvlJc w:val="left"/>
    </w:lvl>
    <w:lvl w:ilvl="1" w:tplc="D834ED00">
      <w:numFmt w:val="decimal"/>
      <w:lvlText w:val=""/>
      <w:lvlJc w:val="left"/>
    </w:lvl>
    <w:lvl w:ilvl="2" w:tplc="CD140C54">
      <w:numFmt w:val="decimal"/>
      <w:lvlText w:val=""/>
      <w:lvlJc w:val="left"/>
    </w:lvl>
    <w:lvl w:ilvl="3" w:tplc="2E5E3704">
      <w:numFmt w:val="decimal"/>
      <w:lvlText w:val=""/>
      <w:lvlJc w:val="left"/>
    </w:lvl>
    <w:lvl w:ilvl="4" w:tplc="EE7A3BF2">
      <w:numFmt w:val="decimal"/>
      <w:lvlText w:val=""/>
      <w:lvlJc w:val="left"/>
    </w:lvl>
    <w:lvl w:ilvl="5" w:tplc="35EAB9AC">
      <w:numFmt w:val="decimal"/>
      <w:lvlText w:val=""/>
      <w:lvlJc w:val="left"/>
    </w:lvl>
    <w:lvl w:ilvl="6" w:tplc="9378EAE6">
      <w:numFmt w:val="decimal"/>
      <w:lvlText w:val=""/>
      <w:lvlJc w:val="left"/>
    </w:lvl>
    <w:lvl w:ilvl="7" w:tplc="10F4C6CA">
      <w:numFmt w:val="decimal"/>
      <w:lvlText w:val=""/>
      <w:lvlJc w:val="left"/>
    </w:lvl>
    <w:lvl w:ilvl="8" w:tplc="C858763A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3BA37A0"/>
    <w:lvl w:ilvl="0" w:tplc="6B4A6B5E">
      <w:start w:val="3"/>
      <w:numFmt w:val="decimal"/>
      <w:lvlText w:val="%1."/>
      <w:lvlJc w:val="left"/>
    </w:lvl>
    <w:lvl w:ilvl="1" w:tplc="8A64BBCE">
      <w:numFmt w:val="decimal"/>
      <w:lvlText w:val=""/>
      <w:lvlJc w:val="left"/>
    </w:lvl>
    <w:lvl w:ilvl="2" w:tplc="59940114">
      <w:numFmt w:val="decimal"/>
      <w:lvlText w:val=""/>
      <w:lvlJc w:val="left"/>
    </w:lvl>
    <w:lvl w:ilvl="3" w:tplc="AF5842D0">
      <w:numFmt w:val="decimal"/>
      <w:lvlText w:val=""/>
      <w:lvlJc w:val="left"/>
    </w:lvl>
    <w:lvl w:ilvl="4" w:tplc="943AEBA4">
      <w:numFmt w:val="decimal"/>
      <w:lvlText w:val=""/>
      <w:lvlJc w:val="left"/>
    </w:lvl>
    <w:lvl w:ilvl="5" w:tplc="7BA4CBC6">
      <w:numFmt w:val="decimal"/>
      <w:lvlText w:val=""/>
      <w:lvlJc w:val="left"/>
    </w:lvl>
    <w:lvl w:ilvl="6" w:tplc="02CA6D4C">
      <w:numFmt w:val="decimal"/>
      <w:lvlText w:val=""/>
      <w:lvlJc w:val="left"/>
    </w:lvl>
    <w:lvl w:ilvl="7" w:tplc="60F631C0">
      <w:numFmt w:val="decimal"/>
      <w:lvlText w:val=""/>
      <w:lvlJc w:val="left"/>
    </w:lvl>
    <w:lvl w:ilvl="8" w:tplc="01927A10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1CFE8F5E"/>
    <w:lvl w:ilvl="0" w:tplc="A2508732">
      <w:start w:val="1"/>
      <w:numFmt w:val="bullet"/>
      <w:lvlText w:val="●"/>
      <w:lvlJc w:val="left"/>
    </w:lvl>
    <w:lvl w:ilvl="1" w:tplc="F8929AAE">
      <w:numFmt w:val="decimal"/>
      <w:lvlText w:val=""/>
      <w:lvlJc w:val="left"/>
    </w:lvl>
    <w:lvl w:ilvl="2" w:tplc="9C96A750">
      <w:numFmt w:val="decimal"/>
      <w:lvlText w:val=""/>
      <w:lvlJc w:val="left"/>
    </w:lvl>
    <w:lvl w:ilvl="3" w:tplc="562A1538">
      <w:numFmt w:val="decimal"/>
      <w:lvlText w:val=""/>
      <w:lvlJc w:val="left"/>
    </w:lvl>
    <w:lvl w:ilvl="4" w:tplc="4670BD7E">
      <w:numFmt w:val="decimal"/>
      <w:lvlText w:val=""/>
      <w:lvlJc w:val="left"/>
    </w:lvl>
    <w:lvl w:ilvl="5" w:tplc="FFECBFFE">
      <w:numFmt w:val="decimal"/>
      <w:lvlText w:val=""/>
      <w:lvlJc w:val="left"/>
    </w:lvl>
    <w:lvl w:ilvl="6" w:tplc="F5B825BE">
      <w:numFmt w:val="decimal"/>
      <w:lvlText w:val=""/>
      <w:lvlJc w:val="left"/>
    </w:lvl>
    <w:lvl w:ilvl="7" w:tplc="762AA12C">
      <w:numFmt w:val="decimal"/>
      <w:lvlText w:val=""/>
      <w:lvlJc w:val="left"/>
    </w:lvl>
    <w:lvl w:ilvl="8" w:tplc="AAAAAF78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F3F0C800"/>
    <w:lvl w:ilvl="0" w:tplc="2E66832C">
      <w:start w:val="1"/>
      <w:numFmt w:val="bullet"/>
      <w:lvlText w:val="●"/>
      <w:lvlJc w:val="left"/>
    </w:lvl>
    <w:lvl w:ilvl="1" w:tplc="A49A191A">
      <w:numFmt w:val="decimal"/>
      <w:lvlText w:val=""/>
      <w:lvlJc w:val="left"/>
    </w:lvl>
    <w:lvl w:ilvl="2" w:tplc="527CEF58">
      <w:numFmt w:val="decimal"/>
      <w:lvlText w:val=""/>
      <w:lvlJc w:val="left"/>
    </w:lvl>
    <w:lvl w:ilvl="3" w:tplc="8E3C133E">
      <w:numFmt w:val="decimal"/>
      <w:lvlText w:val=""/>
      <w:lvlJc w:val="left"/>
    </w:lvl>
    <w:lvl w:ilvl="4" w:tplc="ABC4FC1A">
      <w:numFmt w:val="decimal"/>
      <w:lvlText w:val=""/>
      <w:lvlJc w:val="left"/>
    </w:lvl>
    <w:lvl w:ilvl="5" w:tplc="F39C3E08">
      <w:numFmt w:val="decimal"/>
      <w:lvlText w:val=""/>
      <w:lvlJc w:val="left"/>
    </w:lvl>
    <w:lvl w:ilvl="6" w:tplc="3E2EE18A">
      <w:numFmt w:val="decimal"/>
      <w:lvlText w:val=""/>
      <w:lvlJc w:val="left"/>
    </w:lvl>
    <w:lvl w:ilvl="7" w:tplc="0E309D6C">
      <w:numFmt w:val="decimal"/>
      <w:lvlText w:val=""/>
      <w:lvlJc w:val="left"/>
    </w:lvl>
    <w:lvl w:ilvl="8" w:tplc="DAE636A2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5B12350E"/>
    <w:lvl w:ilvl="0" w:tplc="DF8C9F9E">
      <w:start w:val="1"/>
      <w:numFmt w:val="bullet"/>
      <w:lvlText w:val="-"/>
      <w:lvlJc w:val="left"/>
    </w:lvl>
    <w:lvl w:ilvl="1" w:tplc="08BEC242">
      <w:numFmt w:val="decimal"/>
      <w:lvlText w:val=""/>
      <w:lvlJc w:val="left"/>
    </w:lvl>
    <w:lvl w:ilvl="2" w:tplc="1A7096C6">
      <w:numFmt w:val="decimal"/>
      <w:lvlText w:val=""/>
      <w:lvlJc w:val="left"/>
    </w:lvl>
    <w:lvl w:ilvl="3" w:tplc="C6E4B928">
      <w:numFmt w:val="decimal"/>
      <w:lvlText w:val=""/>
      <w:lvlJc w:val="left"/>
    </w:lvl>
    <w:lvl w:ilvl="4" w:tplc="A49CA1E4">
      <w:numFmt w:val="decimal"/>
      <w:lvlText w:val=""/>
      <w:lvlJc w:val="left"/>
    </w:lvl>
    <w:lvl w:ilvl="5" w:tplc="35BCDDDA">
      <w:numFmt w:val="decimal"/>
      <w:lvlText w:val=""/>
      <w:lvlJc w:val="left"/>
    </w:lvl>
    <w:lvl w:ilvl="6" w:tplc="90D2741C">
      <w:numFmt w:val="decimal"/>
      <w:lvlText w:val=""/>
      <w:lvlJc w:val="left"/>
    </w:lvl>
    <w:lvl w:ilvl="7" w:tplc="D7545140">
      <w:numFmt w:val="decimal"/>
      <w:lvlText w:val=""/>
      <w:lvlJc w:val="left"/>
    </w:lvl>
    <w:lvl w:ilvl="8" w:tplc="851C191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DD7671BC"/>
    <w:lvl w:ilvl="0" w:tplc="CE24CD1E">
      <w:start w:val="4"/>
      <w:numFmt w:val="decimal"/>
      <w:lvlText w:val="%1."/>
      <w:lvlJc w:val="left"/>
    </w:lvl>
    <w:lvl w:ilvl="1" w:tplc="730030B6">
      <w:numFmt w:val="decimal"/>
      <w:lvlText w:val=""/>
      <w:lvlJc w:val="left"/>
    </w:lvl>
    <w:lvl w:ilvl="2" w:tplc="22C8A27C">
      <w:numFmt w:val="decimal"/>
      <w:lvlText w:val=""/>
      <w:lvlJc w:val="left"/>
    </w:lvl>
    <w:lvl w:ilvl="3" w:tplc="D98687E2">
      <w:numFmt w:val="decimal"/>
      <w:lvlText w:val=""/>
      <w:lvlJc w:val="left"/>
    </w:lvl>
    <w:lvl w:ilvl="4" w:tplc="67F6A206">
      <w:numFmt w:val="decimal"/>
      <w:lvlText w:val=""/>
      <w:lvlJc w:val="left"/>
    </w:lvl>
    <w:lvl w:ilvl="5" w:tplc="4C18A866">
      <w:numFmt w:val="decimal"/>
      <w:lvlText w:val=""/>
      <w:lvlJc w:val="left"/>
    </w:lvl>
    <w:lvl w:ilvl="6" w:tplc="DEFE49B8">
      <w:numFmt w:val="decimal"/>
      <w:lvlText w:val=""/>
      <w:lvlJc w:val="left"/>
    </w:lvl>
    <w:lvl w:ilvl="7" w:tplc="A5FC3C6A">
      <w:numFmt w:val="decimal"/>
      <w:lvlText w:val=""/>
      <w:lvlJc w:val="left"/>
    </w:lvl>
    <w:lvl w:ilvl="8" w:tplc="33CC841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4E14ECCC"/>
    <w:lvl w:ilvl="0" w:tplc="F2A4FFB4">
      <w:start w:val="3"/>
      <w:numFmt w:val="decimal"/>
      <w:lvlText w:val="%1."/>
      <w:lvlJc w:val="left"/>
    </w:lvl>
    <w:lvl w:ilvl="1" w:tplc="38D011F6">
      <w:numFmt w:val="decimal"/>
      <w:lvlText w:val=""/>
      <w:lvlJc w:val="left"/>
    </w:lvl>
    <w:lvl w:ilvl="2" w:tplc="54E407CA">
      <w:numFmt w:val="decimal"/>
      <w:lvlText w:val=""/>
      <w:lvlJc w:val="left"/>
    </w:lvl>
    <w:lvl w:ilvl="3" w:tplc="15FA5760">
      <w:numFmt w:val="decimal"/>
      <w:lvlText w:val=""/>
      <w:lvlJc w:val="left"/>
    </w:lvl>
    <w:lvl w:ilvl="4" w:tplc="64080FAA">
      <w:numFmt w:val="decimal"/>
      <w:lvlText w:val=""/>
      <w:lvlJc w:val="left"/>
    </w:lvl>
    <w:lvl w:ilvl="5" w:tplc="5ECAECFC">
      <w:numFmt w:val="decimal"/>
      <w:lvlText w:val=""/>
      <w:lvlJc w:val="left"/>
    </w:lvl>
    <w:lvl w:ilvl="6" w:tplc="101ED63C">
      <w:numFmt w:val="decimal"/>
      <w:lvlText w:val=""/>
      <w:lvlJc w:val="left"/>
    </w:lvl>
    <w:lvl w:ilvl="7" w:tplc="35CEB0EA">
      <w:numFmt w:val="decimal"/>
      <w:lvlText w:val=""/>
      <w:lvlJc w:val="left"/>
    </w:lvl>
    <w:lvl w:ilvl="8" w:tplc="77965A9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D3"/>
    <w:rsid w:val="008119D3"/>
    <w:rsid w:val="00A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E9E20-4DB3-4FA3-9A73-7A54D2D8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2020-12-18T16:28:00Z</dcterms:created>
  <dcterms:modified xsi:type="dcterms:W3CDTF">2020-12-18T15:31:00Z</dcterms:modified>
</cp:coreProperties>
</file>