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DA5" w:rsidRDefault="00CE7D41">
      <w:pPr>
        <w:spacing w:line="250" w:lineRule="auto"/>
        <w:ind w:left="2560" w:hanging="2126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МУНИЦИПАЛЬНОЕ БЮДЖЕТНОЕ ОБЩЕОБРАЗОВАТЕЛЬНОЕ УЧРЕЖДЕНИЕ «Полянская средняя общеобразовательная школа»</w:t>
      </w:r>
    </w:p>
    <w:p w:rsidR="00A26DA5" w:rsidRDefault="00A26DA5">
      <w:pPr>
        <w:spacing w:line="1" w:lineRule="exact"/>
        <w:rPr>
          <w:sz w:val="20"/>
          <w:szCs w:val="20"/>
        </w:rPr>
      </w:pPr>
    </w:p>
    <w:p w:rsidR="00A26DA5" w:rsidRDefault="00CE7D41">
      <w:pPr>
        <w:spacing w:line="235" w:lineRule="auto"/>
        <w:ind w:left="460"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188824, Российская Федерация, Ленинградская область, Выборгский район, посёлок Поляны, Выборгское шоссе, д.73 (81378) 61-448</w:t>
      </w:r>
    </w:p>
    <w:p w:rsidR="00A26DA5" w:rsidRDefault="00A26DA5">
      <w:pPr>
        <w:sectPr w:rsidR="00A26DA5">
          <w:pgSz w:w="11900" w:h="16838"/>
          <w:pgMar w:top="1140" w:right="1184" w:bottom="1440" w:left="1020" w:header="0" w:footer="0" w:gutter="0"/>
          <w:cols w:space="720" w:equalWidth="0">
            <w:col w:w="9700"/>
          </w:cols>
        </w:sectPr>
      </w:pPr>
    </w:p>
    <w:p w:rsidR="00A26DA5" w:rsidRDefault="00A26DA5">
      <w:pPr>
        <w:spacing w:line="200" w:lineRule="exact"/>
        <w:rPr>
          <w:sz w:val="20"/>
          <w:szCs w:val="20"/>
        </w:rPr>
      </w:pPr>
    </w:p>
    <w:p w:rsidR="00A26DA5" w:rsidRDefault="00A26DA5">
      <w:pPr>
        <w:spacing w:line="200" w:lineRule="exact"/>
        <w:rPr>
          <w:sz w:val="20"/>
          <w:szCs w:val="20"/>
        </w:rPr>
      </w:pPr>
    </w:p>
    <w:p w:rsidR="00A26DA5" w:rsidRDefault="00A26DA5">
      <w:pPr>
        <w:spacing w:line="200" w:lineRule="exact"/>
        <w:rPr>
          <w:sz w:val="20"/>
          <w:szCs w:val="20"/>
        </w:rPr>
      </w:pPr>
    </w:p>
    <w:p w:rsidR="00A26DA5" w:rsidRDefault="00A26DA5">
      <w:pPr>
        <w:spacing w:line="200" w:lineRule="exact"/>
        <w:rPr>
          <w:sz w:val="20"/>
          <w:szCs w:val="20"/>
        </w:rPr>
      </w:pPr>
    </w:p>
    <w:p w:rsidR="00A26DA5" w:rsidRDefault="00A26DA5">
      <w:pPr>
        <w:spacing w:line="200" w:lineRule="exact"/>
        <w:rPr>
          <w:sz w:val="20"/>
          <w:szCs w:val="20"/>
        </w:rPr>
      </w:pPr>
    </w:p>
    <w:p w:rsidR="00A26DA5" w:rsidRDefault="00A26DA5">
      <w:pPr>
        <w:spacing w:line="368" w:lineRule="exact"/>
        <w:rPr>
          <w:sz w:val="20"/>
          <w:szCs w:val="20"/>
        </w:rPr>
      </w:pPr>
    </w:p>
    <w:p w:rsidR="00A26DA5" w:rsidRDefault="00CE7D4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Принято решением</w:t>
      </w:r>
    </w:p>
    <w:p w:rsidR="00A26DA5" w:rsidRDefault="00A26DA5">
      <w:pPr>
        <w:spacing w:line="2" w:lineRule="exact"/>
        <w:rPr>
          <w:sz w:val="20"/>
          <w:szCs w:val="20"/>
        </w:rPr>
      </w:pPr>
    </w:p>
    <w:p w:rsidR="00A26DA5" w:rsidRDefault="00CE7D4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педагогического совета</w:t>
      </w:r>
    </w:p>
    <w:p w:rsidR="00A26DA5" w:rsidRDefault="00CE7D41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№ 4 от</w:t>
      </w:r>
    </w:p>
    <w:p w:rsidR="00A26DA5" w:rsidRDefault="00A26DA5">
      <w:pPr>
        <w:spacing w:line="3" w:lineRule="exact"/>
        <w:rPr>
          <w:sz w:val="20"/>
          <w:szCs w:val="20"/>
        </w:rPr>
      </w:pPr>
    </w:p>
    <w:p w:rsidR="00A26DA5" w:rsidRDefault="00CE7D4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25.03.2019г.</w:t>
      </w:r>
    </w:p>
    <w:p w:rsidR="00A26DA5" w:rsidRDefault="00CE7D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26DA5" w:rsidRDefault="00A26DA5">
      <w:pPr>
        <w:spacing w:line="200" w:lineRule="exact"/>
        <w:rPr>
          <w:sz w:val="20"/>
          <w:szCs w:val="20"/>
        </w:rPr>
      </w:pPr>
    </w:p>
    <w:p w:rsidR="00A26DA5" w:rsidRDefault="00A26DA5">
      <w:pPr>
        <w:spacing w:line="200" w:lineRule="exact"/>
        <w:rPr>
          <w:sz w:val="20"/>
          <w:szCs w:val="20"/>
        </w:rPr>
      </w:pPr>
    </w:p>
    <w:p w:rsidR="00A26DA5" w:rsidRDefault="00A26DA5">
      <w:pPr>
        <w:spacing w:line="200" w:lineRule="exact"/>
        <w:rPr>
          <w:sz w:val="20"/>
          <w:szCs w:val="20"/>
        </w:rPr>
      </w:pPr>
    </w:p>
    <w:p w:rsidR="00A26DA5" w:rsidRDefault="00A26DA5">
      <w:pPr>
        <w:spacing w:line="200" w:lineRule="exact"/>
        <w:rPr>
          <w:sz w:val="20"/>
          <w:szCs w:val="20"/>
        </w:rPr>
      </w:pPr>
    </w:p>
    <w:p w:rsidR="00A26DA5" w:rsidRDefault="00A26DA5">
      <w:pPr>
        <w:spacing w:line="200" w:lineRule="exact"/>
        <w:rPr>
          <w:sz w:val="20"/>
          <w:szCs w:val="20"/>
        </w:rPr>
      </w:pPr>
    </w:p>
    <w:p w:rsidR="00A26DA5" w:rsidRDefault="00A26DA5">
      <w:pPr>
        <w:spacing w:line="348" w:lineRule="exact"/>
        <w:rPr>
          <w:sz w:val="20"/>
          <w:szCs w:val="20"/>
        </w:rPr>
      </w:pPr>
    </w:p>
    <w:p w:rsidR="00A26DA5" w:rsidRDefault="00CE7D4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Утверждено приказом по</w:t>
      </w:r>
    </w:p>
    <w:p w:rsidR="00A26DA5" w:rsidRDefault="00A26DA5">
      <w:pPr>
        <w:spacing w:line="2" w:lineRule="exact"/>
        <w:rPr>
          <w:sz w:val="20"/>
          <w:szCs w:val="20"/>
        </w:rPr>
      </w:pPr>
    </w:p>
    <w:p w:rsidR="00A26DA5" w:rsidRDefault="00CE7D4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школе № 49 от 25.03.2019 г.</w:t>
      </w:r>
    </w:p>
    <w:p w:rsidR="00A26DA5" w:rsidRDefault="00A26DA5">
      <w:pPr>
        <w:spacing w:line="752" w:lineRule="exact"/>
        <w:rPr>
          <w:sz w:val="20"/>
          <w:szCs w:val="20"/>
        </w:rPr>
      </w:pPr>
    </w:p>
    <w:p w:rsidR="00A26DA5" w:rsidRDefault="00A26DA5">
      <w:pPr>
        <w:sectPr w:rsidR="00A26DA5">
          <w:type w:val="continuous"/>
          <w:pgSz w:w="11900" w:h="16838"/>
          <w:pgMar w:top="1140" w:right="1184" w:bottom="1440" w:left="1020" w:header="0" w:footer="0" w:gutter="0"/>
          <w:cols w:num="2" w:space="720" w:equalWidth="0">
            <w:col w:w="5480" w:space="720"/>
            <w:col w:w="3500"/>
          </w:cols>
        </w:sectPr>
      </w:pPr>
    </w:p>
    <w:p w:rsidR="00A26DA5" w:rsidRDefault="00A26DA5">
      <w:pPr>
        <w:spacing w:line="200" w:lineRule="exact"/>
        <w:rPr>
          <w:sz w:val="20"/>
          <w:szCs w:val="20"/>
        </w:rPr>
      </w:pPr>
    </w:p>
    <w:p w:rsidR="00A26DA5" w:rsidRDefault="00A26DA5">
      <w:pPr>
        <w:spacing w:line="200" w:lineRule="exact"/>
        <w:rPr>
          <w:sz w:val="20"/>
          <w:szCs w:val="20"/>
        </w:rPr>
      </w:pPr>
    </w:p>
    <w:p w:rsidR="00A26DA5" w:rsidRDefault="00A26DA5">
      <w:pPr>
        <w:spacing w:line="200" w:lineRule="exact"/>
        <w:rPr>
          <w:sz w:val="20"/>
          <w:szCs w:val="20"/>
        </w:rPr>
      </w:pPr>
    </w:p>
    <w:p w:rsidR="00A26DA5" w:rsidRDefault="00A26DA5">
      <w:pPr>
        <w:spacing w:line="200" w:lineRule="exact"/>
        <w:rPr>
          <w:sz w:val="20"/>
          <w:szCs w:val="20"/>
        </w:rPr>
      </w:pPr>
    </w:p>
    <w:p w:rsidR="00A26DA5" w:rsidRDefault="00A26DA5">
      <w:pPr>
        <w:spacing w:line="200" w:lineRule="exact"/>
        <w:rPr>
          <w:sz w:val="20"/>
          <w:szCs w:val="20"/>
        </w:rPr>
      </w:pPr>
    </w:p>
    <w:p w:rsidR="00A26DA5" w:rsidRDefault="00A26DA5">
      <w:pPr>
        <w:spacing w:line="200" w:lineRule="exact"/>
        <w:rPr>
          <w:sz w:val="20"/>
          <w:szCs w:val="20"/>
        </w:rPr>
      </w:pPr>
    </w:p>
    <w:p w:rsidR="00A26DA5" w:rsidRDefault="00A26DA5">
      <w:pPr>
        <w:spacing w:line="200" w:lineRule="exact"/>
        <w:rPr>
          <w:sz w:val="20"/>
          <w:szCs w:val="20"/>
        </w:rPr>
      </w:pPr>
    </w:p>
    <w:p w:rsidR="00A26DA5" w:rsidRDefault="00A26DA5">
      <w:pPr>
        <w:spacing w:line="200" w:lineRule="exact"/>
        <w:rPr>
          <w:sz w:val="20"/>
          <w:szCs w:val="20"/>
        </w:rPr>
      </w:pPr>
    </w:p>
    <w:p w:rsidR="00A26DA5" w:rsidRDefault="00A26DA5">
      <w:pPr>
        <w:spacing w:line="233" w:lineRule="exact"/>
        <w:rPr>
          <w:sz w:val="20"/>
          <w:szCs w:val="20"/>
        </w:rPr>
      </w:pPr>
    </w:p>
    <w:p w:rsidR="00A26DA5" w:rsidRDefault="00CE7D41">
      <w:pPr>
        <w:ind w:left="1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 об оказании платных образовательных услуг</w:t>
      </w:r>
    </w:p>
    <w:p w:rsidR="00A26DA5" w:rsidRDefault="00A26DA5">
      <w:pPr>
        <w:spacing w:line="339" w:lineRule="exact"/>
        <w:rPr>
          <w:sz w:val="20"/>
          <w:szCs w:val="20"/>
        </w:rPr>
      </w:pPr>
    </w:p>
    <w:p w:rsidR="00A26DA5" w:rsidRDefault="00CE7D41">
      <w:pPr>
        <w:ind w:left="3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МБОУ «Полянская СОШ»</w:t>
      </w:r>
    </w:p>
    <w:p w:rsidR="00A26DA5" w:rsidRDefault="00A26DA5">
      <w:pPr>
        <w:spacing w:line="200" w:lineRule="exact"/>
        <w:rPr>
          <w:sz w:val="20"/>
          <w:szCs w:val="20"/>
        </w:rPr>
      </w:pPr>
    </w:p>
    <w:p w:rsidR="00A26DA5" w:rsidRDefault="00A26DA5">
      <w:pPr>
        <w:spacing w:line="200" w:lineRule="exact"/>
        <w:rPr>
          <w:sz w:val="20"/>
          <w:szCs w:val="20"/>
        </w:rPr>
      </w:pPr>
    </w:p>
    <w:p w:rsidR="00A26DA5" w:rsidRDefault="00A26DA5">
      <w:pPr>
        <w:spacing w:line="200" w:lineRule="exact"/>
        <w:rPr>
          <w:sz w:val="20"/>
          <w:szCs w:val="20"/>
        </w:rPr>
      </w:pPr>
    </w:p>
    <w:p w:rsidR="00A26DA5" w:rsidRDefault="00A26DA5">
      <w:pPr>
        <w:spacing w:line="200" w:lineRule="exact"/>
        <w:rPr>
          <w:sz w:val="20"/>
          <w:szCs w:val="20"/>
        </w:rPr>
      </w:pPr>
    </w:p>
    <w:p w:rsidR="00A26DA5" w:rsidRDefault="00A26DA5">
      <w:pPr>
        <w:spacing w:line="200" w:lineRule="exact"/>
        <w:rPr>
          <w:sz w:val="20"/>
          <w:szCs w:val="20"/>
        </w:rPr>
      </w:pPr>
    </w:p>
    <w:p w:rsidR="00A26DA5" w:rsidRDefault="00A26DA5">
      <w:pPr>
        <w:spacing w:line="200" w:lineRule="exact"/>
        <w:rPr>
          <w:sz w:val="20"/>
          <w:szCs w:val="20"/>
        </w:rPr>
      </w:pPr>
    </w:p>
    <w:p w:rsidR="00A26DA5" w:rsidRDefault="00A26DA5">
      <w:pPr>
        <w:spacing w:line="200" w:lineRule="exact"/>
        <w:rPr>
          <w:sz w:val="20"/>
          <w:szCs w:val="20"/>
        </w:rPr>
      </w:pPr>
    </w:p>
    <w:p w:rsidR="00A26DA5" w:rsidRDefault="00A26DA5">
      <w:pPr>
        <w:spacing w:line="200" w:lineRule="exact"/>
        <w:rPr>
          <w:sz w:val="20"/>
          <w:szCs w:val="20"/>
        </w:rPr>
      </w:pPr>
    </w:p>
    <w:p w:rsidR="00A26DA5" w:rsidRDefault="00A26DA5">
      <w:pPr>
        <w:spacing w:line="200" w:lineRule="exact"/>
        <w:rPr>
          <w:sz w:val="20"/>
          <w:szCs w:val="20"/>
        </w:rPr>
      </w:pPr>
    </w:p>
    <w:p w:rsidR="00A26DA5" w:rsidRDefault="00A26DA5">
      <w:pPr>
        <w:spacing w:line="200" w:lineRule="exact"/>
        <w:rPr>
          <w:sz w:val="20"/>
          <w:szCs w:val="20"/>
        </w:rPr>
      </w:pPr>
    </w:p>
    <w:p w:rsidR="00A26DA5" w:rsidRDefault="00A26DA5">
      <w:pPr>
        <w:spacing w:line="200" w:lineRule="exact"/>
        <w:rPr>
          <w:sz w:val="20"/>
          <w:szCs w:val="20"/>
        </w:rPr>
      </w:pPr>
    </w:p>
    <w:p w:rsidR="00A26DA5" w:rsidRDefault="00A26DA5">
      <w:pPr>
        <w:spacing w:line="200" w:lineRule="exact"/>
        <w:rPr>
          <w:sz w:val="20"/>
          <w:szCs w:val="20"/>
        </w:rPr>
      </w:pPr>
    </w:p>
    <w:p w:rsidR="00A26DA5" w:rsidRDefault="00A26DA5">
      <w:pPr>
        <w:spacing w:line="200" w:lineRule="exact"/>
        <w:rPr>
          <w:sz w:val="20"/>
          <w:szCs w:val="20"/>
        </w:rPr>
      </w:pPr>
    </w:p>
    <w:p w:rsidR="00A26DA5" w:rsidRDefault="00A26DA5">
      <w:pPr>
        <w:spacing w:line="200" w:lineRule="exact"/>
        <w:rPr>
          <w:sz w:val="20"/>
          <w:szCs w:val="20"/>
        </w:rPr>
      </w:pPr>
    </w:p>
    <w:p w:rsidR="00A26DA5" w:rsidRDefault="00A26DA5">
      <w:pPr>
        <w:spacing w:line="200" w:lineRule="exact"/>
        <w:rPr>
          <w:sz w:val="20"/>
          <w:szCs w:val="20"/>
        </w:rPr>
      </w:pPr>
    </w:p>
    <w:p w:rsidR="00A26DA5" w:rsidRDefault="00A26DA5">
      <w:pPr>
        <w:spacing w:line="200" w:lineRule="exact"/>
        <w:rPr>
          <w:sz w:val="20"/>
          <w:szCs w:val="20"/>
        </w:rPr>
      </w:pPr>
    </w:p>
    <w:p w:rsidR="00A26DA5" w:rsidRDefault="00A26DA5">
      <w:pPr>
        <w:spacing w:line="200" w:lineRule="exact"/>
        <w:rPr>
          <w:sz w:val="20"/>
          <w:szCs w:val="20"/>
        </w:rPr>
      </w:pPr>
    </w:p>
    <w:p w:rsidR="00A26DA5" w:rsidRDefault="00A26DA5">
      <w:pPr>
        <w:spacing w:line="200" w:lineRule="exact"/>
        <w:rPr>
          <w:sz w:val="20"/>
          <w:szCs w:val="20"/>
        </w:rPr>
      </w:pPr>
    </w:p>
    <w:p w:rsidR="00A26DA5" w:rsidRDefault="00A26DA5">
      <w:pPr>
        <w:spacing w:line="200" w:lineRule="exact"/>
        <w:rPr>
          <w:sz w:val="20"/>
          <w:szCs w:val="20"/>
        </w:rPr>
      </w:pPr>
    </w:p>
    <w:p w:rsidR="00A26DA5" w:rsidRDefault="00A26DA5">
      <w:pPr>
        <w:spacing w:line="200" w:lineRule="exact"/>
        <w:rPr>
          <w:sz w:val="20"/>
          <w:szCs w:val="20"/>
        </w:rPr>
      </w:pPr>
    </w:p>
    <w:p w:rsidR="00A26DA5" w:rsidRDefault="00A26DA5">
      <w:pPr>
        <w:spacing w:line="200" w:lineRule="exact"/>
        <w:rPr>
          <w:sz w:val="20"/>
          <w:szCs w:val="20"/>
        </w:rPr>
      </w:pPr>
    </w:p>
    <w:p w:rsidR="00A26DA5" w:rsidRDefault="00A26DA5">
      <w:pPr>
        <w:spacing w:line="200" w:lineRule="exact"/>
        <w:rPr>
          <w:sz w:val="20"/>
          <w:szCs w:val="20"/>
        </w:rPr>
      </w:pPr>
    </w:p>
    <w:p w:rsidR="00A26DA5" w:rsidRDefault="00A26DA5">
      <w:pPr>
        <w:spacing w:line="200" w:lineRule="exact"/>
        <w:rPr>
          <w:sz w:val="20"/>
          <w:szCs w:val="20"/>
        </w:rPr>
      </w:pPr>
    </w:p>
    <w:p w:rsidR="00A26DA5" w:rsidRDefault="00A26DA5">
      <w:pPr>
        <w:spacing w:line="200" w:lineRule="exact"/>
        <w:rPr>
          <w:sz w:val="20"/>
          <w:szCs w:val="20"/>
        </w:rPr>
      </w:pPr>
    </w:p>
    <w:p w:rsidR="00A26DA5" w:rsidRDefault="00A26DA5">
      <w:pPr>
        <w:spacing w:line="200" w:lineRule="exact"/>
        <w:rPr>
          <w:sz w:val="20"/>
          <w:szCs w:val="20"/>
        </w:rPr>
      </w:pPr>
    </w:p>
    <w:p w:rsidR="00A26DA5" w:rsidRDefault="00A26DA5">
      <w:pPr>
        <w:spacing w:line="200" w:lineRule="exact"/>
        <w:rPr>
          <w:sz w:val="20"/>
          <w:szCs w:val="20"/>
        </w:rPr>
      </w:pPr>
    </w:p>
    <w:p w:rsidR="00A26DA5" w:rsidRDefault="00A26DA5">
      <w:pPr>
        <w:spacing w:line="353" w:lineRule="exact"/>
        <w:rPr>
          <w:sz w:val="20"/>
          <w:szCs w:val="20"/>
        </w:rPr>
      </w:pPr>
    </w:p>
    <w:p w:rsidR="00A26DA5" w:rsidRDefault="00CE7D41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СОГЛАСОВАНО  И ПРИНЯТО</w:t>
      </w:r>
    </w:p>
    <w:p w:rsidR="00A26DA5" w:rsidRDefault="00A26DA5">
      <w:pPr>
        <w:spacing w:line="41" w:lineRule="exact"/>
        <w:rPr>
          <w:sz w:val="20"/>
          <w:szCs w:val="20"/>
        </w:rPr>
      </w:pPr>
    </w:p>
    <w:p w:rsidR="00A26DA5" w:rsidRDefault="00CE7D41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Управляющим советом</w:t>
      </w:r>
    </w:p>
    <w:p w:rsidR="00A26DA5" w:rsidRDefault="00A26DA5">
      <w:pPr>
        <w:spacing w:line="46" w:lineRule="exact"/>
        <w:rPr>
          <w:sz w:val="20"/>
          <w:szCs w:val="20"/>
        </w:rPr>
      </w:pPr>
    </w:p>
    <w:p w:rsidR="00A26DA5" w:rsidRDefault="00CE7D41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№_</w:t>
      </w:r>
      <w:r>
        <w:rPr>
          <w:rFonts w:eastAsia="Times New Roman"/>
          <w:sz w:val="24"/>
          <w:szCs w:val="24"/>
          <w:u w:val="single"/>
        </w:rPr>
        <w:t>5</w:t>
      </w:r>
      <w:r>
        <w:rPr>
          <w:rFonts w:eastAsia="Times New Roman"/>
          <w:sz w:val="24"/>
          <w:szCs w:val="24"/>
        </w:rPr>
        <w:t>__ от 25.03.2019 г</w:t>
      </w:r>
    </w:p>
    <w:p w:rsidR="00A26DA5" w:rsidRDefault="00A26DA5">
      <w:pPr>
        <w:sectPr w:rsidR="00A26DA5">
          <w:type w:val="continuous"/>
          <w:pgSz w:w="11900" w:h="16838"/>
          <w:pgMar w:top="1140" w:right="1184" w:bottom="1440" w:left="1020" w:header="0" w:footer="0" w:gutter="0"/>
          <w:cols w:space="720" w:equalWidth="0">
            <w:col w:w="9700"/>
          </w:cols>
        </w:sectPr>
      </w:pPr>
    </w:p>
    <w:p w:rsidR="00CE7D41" w:rsidRPr="00CE7D41" w:rsidRDefault="00CE7D41" w:rsidP="00CE7D41">
      <w:pPr>
        <w:jc w:val="center"/>
        <w:rPr>
          <w:rFonts w:eastAsia="Times New Roman"/>
          <w:sz w:val="24"/>
          <w:szCs w:val="24"/>
        </w:rPr>
      </w:pPr>
      <w:r w:rsidRPr="00CE7D41">
        <w:rPr>
          <w:rFonts w:eastAsia="Times New Roman"/>
          <w:b/>
          <w:bCs/>
          <w:color w:val="000000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CE7D41" w:rsidRPr="00CE7D41" w:rsidRDefault="00CE7D41" w:rsidP="00CE7D41">
      <w:pPr>
        <w:ind w:left="567"/>
        <w:jc w:val="center"/>
        <w:rPr>
          <w:rFonts w:eastAsia="Times New Roman"/>
          <w:sz w:val="24"/>
          <w:szCs w:val="24"/>
        </w:rPr>
      </w:pPr>
      <w:r w:rsidRPr="00CE7D41">
        <w:rPr>
          <w:rFonts w:eastAsia="Times New Roman"/>
          <w:b/>
          <w:bCs/>
          <w:color w:val="000000"/>
          <w:sz w:val="24"/>
          <w:szCs w:val="24"/>
        </w:rPr>
        <w:t>«Семиозерская основная общеобразовательная школа»</w:t>
      </w:r>
    </w:p>
    <w:p w:rsidR="00CE7D41" w:rsidRPr="00CE7D41" w:rsidRDefault="00CE7D41" w:rsidP="00CE7D41">
      <w:pPr>
        <w:jc w:val="center"/>
        <w:rPr>
          <w:rFonts w:eastAsia="Times New Roman"/>
          <w:sz w:val="24"/>
          <w:szCs w:val="24"/>
        </w:rPr>
      </w:pPr>
      <w:r w:rsidRPr="00CE7D41">
        <w:rPr>
          <w:rFonts w:eastAsia="Times New Roman"/>
          <w:b/>
          <w:bCs/>
          <w:color w:val="000000"/>
          <w:sz w:val="24"/>
          <w:szCs w:val="24"/>
        </w:rPr>
        <w:t>188823, Российская Федерация, Ленинградская область, Выборгский район, посёлок Семиозерье, улица Центральная, дом 58 (81378) 62-467</w:t>
      </w:r>
    </w:p>
    <w:p w:rsidR="00CE7D41" w:rsidRDefault="00CE7D41" w:rsidP="00CE7D41">
      <w:pPr>
        <w:rPr>
          <w:rFonts w:eastAsia="Times New Roman"/>
          <w:sz w:val="24"/>
          <w:szCs w:val="24"/>
        </w:rPr>
      </w:pPr>
      <w:r w:rsidRPr="00CE7D41">
        <w:rPr>
          <w:rFonts w:eastAsia="Times New Roman"/>
          <w:sz w:val="24"/>
          <w:szCs w:val="24"/>
        </w:rPr>
        <w:br/>
      </w:r>
    </w:p>
    <w:p w:rsidR="00CE7D41" w:rsidRDefault="00CE7D41" w:rsidP="00CE7D41">
      <w:pPr>
        <w:rPr>
          <w:rFonts w:eastAsia="Times New Roman"/>
          <w:sz w:val="24"/>
          <w:szCs w:val="24"/>
        </w:rPr>
      </w:pPr>
    </w:p>
    <w:p w:rsidR="00CE7D41" w:rsidRDefault="00CE7D41" w:rsidP="00CE7D4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Принято решением</w:t>
      </w:r>
      <w:r w:rsidRPr="00CE7D4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eastAsia="Times New Roman"/>
          <w:sz w:val="24"/>
          <w:szCs w:val="24"/>
        </w:rPr>
        <w:t>Утверждено приказом по</w:t>
      </w:r>
    </w:p>
    <w:p w:rsidR="00CE7D41" w:rsidRDefault="00CE7D41" w:rsidP="00CE7D41">
      <w:pPr>
        <w:spacing w:line="2" w:lineRule="exact"/>
        <w:rPr>
          <w:sz w:val="20"/>
          <w:szCs w:val="20"/>
        </w:rPr>
      </w:pPr>
    </w:p>
    <w:p w:rsidR="00CE7D41" w:rsidRDefault="00CE7D41" w:rsidP="00CE7D4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педагогического совета</w:t>
      </w:r>
      <w:r w:rsidRPr="00CE7D4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                                                                      </w:t>
      </w:r>
      <w:r>
        <w:rPr>
          <w:rFonts w:eastAsia="Times New Roman"/>
          <w:sz w:val="24"/>
          <w:szCs w:val="24"/>
        </w:rPr>
        <w:t>школе № 51 от 20.04.2019 г.</w:t>
      </w:r>
    </w:p>
    <w:p w:rsidR="00CE7D41" w:rsidRDefault="00CE7D41" w:rsidP="00CE7D41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№ 4 от</w:t>
      </w:r>
    </w:p>
    <w:p w:rsidR="00CE7D41" w:rsidRDefault="00CE7D41" w:rsidP="00CE7D41">
      <w:pPr>
        <w:spacing w:line="3" w:lineRule="exact"/>
        <w:rPr>
          <w:sz w:val="20"/>
          <w:szCs w:val="20"/>
        </w:rPr>
      </w:pPr>
    </w:p>
    <w:p w:rsidR="00CE7D41" w:rsidRDefault="00CE7D41" w:rsidP="00CE7D4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.0</w:t>
      </w:r>
      <w:r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.2019г.</w:t>
      </w:r>
    </w:p>
    <w:p w:rsidR="00CE7D41" w:rsidRDefault="00CE7D41" w:rsidP="00CE7D41">
      <w:pPr>
        <w:tabs>
          <w:tab w:val="left" w:pos="4067"/>
        </w:tabs>
        <w:ind w:left="4067"/>
        <w:rPr>
          <w:rFonts w:eastAsia="Times New Roman"/>
          <w:sz w:val="24"/>
          <w:szCs w:val="24"/>
        </w:rPr>
      </w:pPr>
    </w:p>
    <w:p w:rsidR="00CE7D41" w:rsidRDefault="00CE7D41" w:rsidP="00CE7D41">
      <w:pPr>
        <w:tabs>
          <w:tab w:val="left" w:pos="4067"/>
        </w:tabs>
        <w:ind w:left="4067"/>
        <w:rPr>
          <w:rFonts w:eastAsia="Times New Roman"/>
          <w:sz w:val="24"/>
          <w:szCs w:val="24"/>
        </w:rPr>
      </w:pPr>
    </w:p>
    <w:p w:rsidR="00CE7D41" w:rsidRDefault="00CE7D41" w:rsidP="00CE7D41">
      <w:pPr>
        <w:tabs>
          <w:tab w:val="left" w:pos="4067"/>
        </w:tabs>
        <w:ind w:left="4067"/>
        <w:rPr>
          <w:rFonts w:eastAsia="Times New Roman"/>
          <w:sz w:val="24"/>
          <w:szCs w:val="24"/>
        </w:rPr>
      </w:pPr>
    </w:p>
    <w:p w:rsidR="00CE7D41" w:rsidRDefault="00CE7D41" w:rsidP="00CE7D41">
      <w:pPr>
        <w:tabs>
          <w:tab w:val="left" w:pos="4067"/>
        </w:tabs>
        <w:ind w:left="4067"/>
        <w:rPr>
          <w:rFonts w:eastAsia="Times New Roman"/>
          <w:sz w:val="24"/>
          <w:szCs w:val="24"/>
        </w:rPr>
      </w:pPr>
    </w:p>
    <w:p w:rsidR="00CE7D41" w:rsidRDefault="00CE7D41" w:rsidP="00CE7D41">
      <w:pPr>
        <w:tabs>
          <w:tab w:val="left" w:pos="4067"/>
        </w:tabs>
        <w:ind w:left="4067"/>
        <w:rPr>
          <w:rFonts w:eastAsia="Times New Roman"/>
          <w:sz w:val="24"/>
          <w:szCs w:val="24"/>
        </w:rPr>
      </w:pPr>
    </w:p>
    <w:p w:rsidR="00CE7D41" w:rsidRDefault="00CE7D41" w:rsidP="00CE7D41">
      <w:pPr>
        <w:tabs>
          <w:tab w:val="left" w:pos="4067"/>
        </w:tabs>
        <w:ind w:left="4067"/>
        <w:rPr>
          <w:rFonts w:eastAsia="Times New Roman"/>
          <w:sz w:val="24"/>
          <w:szCs w:val="24"/>
        </w:rPr>
      </w:pPr>
    </w:p>
    <w:p w:rsidR="00CE7D41" w:rsidRDefault="00CE7D41" w:rsidP="00CE7D41">
      <w:pPr>
        <w:tabs>
          <w:tab w:val="left" w:pos="4067"/>
        </w:tabs>
        <w:ind w:left="4067"/>
        <w:rPr>
          <w:rFonts w:eastAsia="Times New Roman"/>
          <w:sz w:val="24"/>
          <w:szCs w:val="24"/>
        </w:rPr>
      </w:pPr>
    </w:p>
    <w:p w:rsidR="00CE7D41" w:rsidRDefault="00CE7D41" w:rsidP="00CE7D41">
      <w:pPr>
        <w:tabs>
          <w:tab w:val="left" w:pos="4067"/>
        </w:tabs>
        <w:ind w:left="4067"/>
        <w:rPr>
          <w:rFonts w:eastAsia="Times New Roman"/>
          <w:sz w:val="24"/>
          <w:szCs w:val="24"/>
        </w:rPr>
      </w:pPr>
    </w:p>
    <w:p w:rsidR="00CE7D41" w:rsidRDefault="00CE7D41" w:rsidP="00CE7D41">
      <w:pPr>
        <w:tabs>
          <w:tab w:val="left" w:pos="4067"/>
        </w:tabs>
        <w:ind w:left="4067"/>
        <w:rPr>
          <w:rFonts w:eastAsia="Times New Roman"/>
          <w:sz w:val="24"/>
          <w:szCs w:val="24"/>
        </w:rPr>
      </w:pPr>
    </w:p>
    <w:p w:rsidR="00CE7D41" w:rsidRDefault="00CE7D41" w:rsidP="00CE7D41">
      <w:pPr>
        <w:tabs>
          <w:tab w:val="left" w:pos="4067"/>
        </w:tabs>
        <w:ind w:left="4067"/>
        <w:rPr>
          <w:rFonts w:eastAsia="Times New Roman"/>
          <w:sz w:val="24"/>
          <w:szCs w:val="24"/>
        </w:rPr>
      </w:pPr>
    </w:p>
    <w:p w:rsidR="00CE7D41" w:rsidRDefault="00CE7D41" w:rsidP="00CE7D41">
      <w:pPr>
        <w:tabs>
          <w:tab w:val="left" w:pos="4067"/>
        </w:tabs>
        <w:ind w:left="4067"/>
        <w:rPr>
          <w:rFonts w:eastAsia="Times New Roman"/>
          <w:sz w:val="24"/>
          <w:szCs w:val="24"/>
        </w:rPr>
      </w:pPr>
    </w:p>
    <w:p w:rsidR="00CE7D41" w:rsidRDefault="00CE7D41" w:rsidP="00CE7D41">
      <w:pPr>
        <w:tabs>
          <w:tab w:val="left" w:pos="4067"/>
        </w:tabs>
        <w:ind w:left="4067"/>
        <w:rPr>
          <w:rFonts w:eastAsia="Times New Roman"/>
          <w:sz w:val="24"/>
          <w:szCs w:val="24"/>
        </w:rPr>
      </w:pPr>
    </w:p>
    <w:p w:rsidR="00CE7D41" w:rsidRDefault="00CE7D41" w:rsidP="00CE7D41">
      <w:pPr>
        <w:tabs>
          <w:tab w:val="left" w:pos="4067"/>
        </w:tabs>
        <w:ind w:left="4067"/>
        <w:rPr>
          <w:rFonts w:eastAsia="Times New Roman"/>
          <w:sz w:val="24"/>
          <w:szCs w:val="24"/>
        </w:rPr>
      </w:pPr>
    </w:p>
    <w:p w:rsidR="00CE7D41" w:rsidRDefault="00CE7D41" w:rsidP="00CE7D41">
      <w:pPr>
        <w:tabs>
          <w:tab w:val="left" w:pos="4067"/>
        </w:tabs>
        <w:ind w:left="4067"/>
        <w:rPr>
          <w:rFonts w:eastAsia="Times New Roman"/>
          <w:sz w:val="24"/>
          <w:szCs w:val="24"/>
        </w:rPr>
      </w:pPr>
    </w:p>
    <w:p w:rsidR="00CE7D41" w:rsidRDefault="00CE7D41" w:rsidP="00CE7D41">
      <w:pPr>
        <w:tabs>
          <w:tab w:val="left" w:pos="4067"/>
        </w:tabs>
        <w:ind w:left="4067"/>
        <w:rPr>
          <w:rFonts w:eastAsia="Times New Roman"/>
          <w:sz w:val="24"/>
          <w:szCs w:val="24"/>
        </w:rPr>
      </w:pPr>
    </w:p>
    <w:p w:rsidR="00CE7D41" w:rsidRDefault="00CE7D41" w:rsidP="00CE7D41">
      <w:pPr>
        <w:tabs>
          <w:tab w:val="left" w:pos="4067"/>
        </w:tabs>
        <w:ind w:left="4067"/>
        <w:rPr>
          <w:rFonts w:eastAsia="Times New Roman"/>
          <w:sz w:val="24"/>
          <w:szCs w:val="24"/>
        </w:rPr>
      </w:pPr>
    </w:p>
    <w:p w:rsidR="00CE7D41" w:rsidRDefault="00CE7D41" w:rsidP="00CE7D41">
      <w:pPr>
        <w:tabs>
          <w:tab w:val="left" w:pos="4067"/>
        </w:tabs>
        <w:ind w:left="4067"/>
        <w:rPr>
          <w:rFonts w:eastAsia="Times New Roman"/>
          <w:sz w:val="24"/>
          <w:szCs w:val="24"/>
        </w:rPr>
      </w:pPr>
    </w:p>
    <w:p w:rsidR="00CE7D41" w:rsidRDefault="00CE7D41" w:rsidP="00CE7D41">
      <w:pPr>
        <w:tabs>
          <w:tab w:val="left" w:pos="4067"/>
        </w:tabs>
        <w:ind w:left="4067"/>
        <w:rPr>
          <w:rFonts w:eastAsia="Times New Roman"/>
          <w:sz w:val="24"/>
          <w:szCs w:val="24"/>
        </w:rPr>
      </w:pPr>
    </w:p>
    <w:p w:rsidR="00CE7D41" w:rsidRDefault="00CE7D41" w:rsidP="00CE7D41">
      <w:pPr>
        <w:tabs>
          <w:tab w:val="left" w:pos="4067"/>
        </w:tabs>
        <w:ind w:left="4067"/>
        <w:rPr>
          <w:rFonts w:eastAsia="Times New Roman"/>
          <w:sz w:val="24"/>
          <w:szCs w:val="24"/>
        </w:rPr>
      </w:pPr>
    </w:p>
    <w:p w:rsidR="00CE7D41" w:rsidRDefault="00CE7D41" w:rsidP="00CE7D41">
      <w:pPr>
        <w:tabs>
          <w:tab w:val="left" w:pos="4067"/>
        </w:tabs>
        <w:ind w:left="4067"/>
        <w:rPr>
          <w:rFonts w:eastAsia="Times New Roman"/>
          <w:sz w:val="24"/>
          <w:szCs w:val="24"/>
        </w:rPr>
      </w:pPr>
    </w:p>
    <w:p w:rsidR="00CE7D41" w:rsidRDefault="00CE7D41" w:rsidP="00CE7D41">
      <w:pPr>
        <w:tabs>
          <w:tab w:val="left" w:pos="4067"/>
        </w:tabs>
        <w:ind w:left="4067"/>
        <w:rPr>
          <w:rFonts w:eastAsia="Times New Roman"/>
          <w:sz w:val="24"/>
          <w:szCs w:val="24"/>
        </w:rPr>
      </w:pPr>
    </w:p>
    <w:p w:rsidR="00CE7D41" w:rsidRDefault="00CE7D41" w:rsidP="00CE7D41">
      <w:pPr>
        <w:tabs>
          <w:tab w:val="left" w:pos="4067"/>
        </w:tabs>
        <w:ind w:left="4067"/>
        <w:rPr>
          <w:rFonts w:eastAsia="Times New Roman"/>
          <w:sz w:val="24"/>
          <w:szCs w:val="24"/>
        </w:rPr>
      </w:pPr>
    </w:p>
    <w:p w:rsidR="00CE7D41" w:rsidRDefault="00CE7D41" w:rsidP="00CE7D41">
      <w:pPr>
        <w:tabs>
          <w:tab w:val="left" w:pos="4067"/>
        </w:tabs>
        <w:ind w:left="4067"/>
        <w:rPr>
          <w:rFonts w:eastAsia="Times New Roman"/>
          <w:sz w:val="24"/>
          <w:szCs w:val="24"/>
        </w:rPr>
      </w:pPr>
    </w:p>
    <w:p w:rsidR="00CE7D41" w:rsidRDefault="00CE7D41" w:rsidP="00CE7D41">
      <w:pPr>
        <w:tabs>
          <w:tab w:val="left" w:pos="4067"/>
        </w:tabs>
        <w:ind w:left="4067"/>
        <w:rPr>
          <w:rFonts w:eastAsia="Times New Roman"/>
          <w:sz w:val="24"/>
          <w:szCs w:val="24"/>
        </w:rPr>
      </w:pPr>
    </w:p>
    <w:p w:rsidR="00CE7D41" w:rsidRDefault="00CE7D41" w:rsidP="00CE7D41">
      <w:pPr>
        <w:tabs>
          <w:tab w:val="left" w:pos="4067"/>
        </w:tabs>
        <w:ind w:left="4067"/>
        <w:rPr>
          <w:rFonts w:eastAsia="Times New Roman"/>
          <w:sz w:val="24"/>
          <w:szCs w:val="24"/>
        </w:rPr>
      </w:pPr>
    </w:p>
    <w:p w:rsidR="00CE7D41" w:rsidRDefault="00CE7D41" w:rsidP="00CE7D41">
      <w:pPr>
        <w:tabs>
          <w:tab w:val="left" w:pos="4067"/>
        </w:tabs>
        <w:ind w:left="4067"/>
        <w:rPr>
          <w:rFonts w:eastAsia="Times New Roman"/>
          <w:sz w:val="24"/>
          <w:szCs w:val="24"/>
        </w:rPr>
      </w:pPr>
    </w:p>
    <w:p w:rsidR="00CE7D41" w:rsidRDefault="00CE7D41" w:rsidP="00CE7D41">
      <w:pPr>
        <w:tabs>
          <w:tab w:val="left" w:pos="4067"/>
        </w:tabs>
        <w:ind w:left="4067"/>
        <w:rPr>
          <w:rFonts w:eastAsia="Times New Roman"/>
          <w:sz w:val="24"/>
          <w:szCs w:val="24"/>
        </w:rPr>
      </w:pPr>
    </w:p>
    <w:p w:rsidR="00CE7D41" w:rsidRDefault="00CE7D41" w:rsidP="00CE7D41">
      <w:pPr>
        <w:tabs>
          <w:tab w:val="left" w:pos="4067"/>
        </w:tabs>
        <w:ind w:left="4067"/>
        <w:rPr>
          <w:rFonts w:eastAsia="Times New Roman"/>
          <w:sz w:val="24"/>
          <w:szCs w:val="24"/>
        </w:rPr>
      </w:pPr>
    </w:p>
    <w:p w:rsidR="00CE7D41" w:rsidRDefault="00CE7D41" w:rsidP="00CE7D41">
      <w:pPr>
        <w:tabs>
          <w:tab w:val="left" w:pos="4067"/>
        </w:tabs>
        <w:ind w:left="4067"/>
        <w:rPr>
          <w:rFonts w:eastAsia="Times New Roman"/>
          <w:sz w:val="24"/>
          <w:szCs w:val="24"/>
        </w:rPr>
      </w:pPr>
    </w:p>
    <w:p w:rsidR="00CE7D41" w:rsidRDefault="00CE7D41" w:rsidP="00CE7D41">
      <w:pPr>
        <w:tabs>
          <w:tab w:val="left" w:pos="4067"/>
        </w:tabs>
        <w:ind w:left="4067"/>
        <w:rPr>
          <w:rFonts w:eastAsia="Times New Roman"/>
          <w:sz w:val="24"/>
          <w:szCs w:val="24"/>
        </w:rPr>
      </w:pPr>
    </w:p>
    <w:p w:rsidR="00CE7D41" w:rsidRDefault="00CE7D41" w:rsidP="00CE7D41">
      <w:pPr>
        <w:tabs>
          <w:tab w:val="left" w:pos="4067"/>
        </w:tabs>
        <w:ind w:left="4067"/>
        <w:rPr>
          <w:rFonts w:eastAsia="Times New Roman"/>
          <w:sz w:val="24"/>
          <w:szCs w:val="24"/>
        </w:rPr>
      </w:pPr>
    </w:p>
    <w:p w:rsidR="00CE7D41" w:rsidRDefault="00CE7D41" w:rsidP="00CE7D41">
      <w:pPr>
        <w:tabs>
          <w:tab w:val="left" w:pos="4067"/>
        </w:tabs>
        <w:ind w:left="4067"/>
        <w:rPr>
          <w:rFonts w:eastAsia="Times New Roman"/>
          <w:sz w:val="24"/>
          <w:szCs w:val="24"/>
        </w:rPr>
      </w:pPr>
    </w:p>
    <w:p w:rsidR="00CE7D41" w:rsidRDefault="00CE7D41" w:rsidP="00CE7D41">
      <w:pPr>
        <w:tabs>
          <w:tab w:val="left" w:pos="4067"/>
        </w:tabs>
        <w:ind w:left="4067"/>
        <w:rPr>
          <w:rFonts w:eastAsia="Times New Roman"/>
          <w:sz w:val="24"/>
          <w:szCs w:val="24"/>
        </w:rPr>
      </w:pPr>
    </w:p>
    <w:p w:rsidR="00CE7D41" w:rsidRDefault="00CE7D41" w:rsidP="00CE7D41">
      <w:pPr>
        <w:tabs>
          <w:tab w:val="left" w:pos="4067"/>
        </w:tabs>
        <w:ind w:left="4067"/>
        <w:rPr>
          <w:rFonts w:eastAsia="Times New Roman"/>
          <w:sz w:val="24"/>
          <w:szCs w:val="24"/>
        </w:rPr>
      </w:pPr>
    </w:p>
    <w:p w:rsidR="00CE7D41" w:rsidRDefault="00CE7D41" w:rsidP="00CE7D41">
      <w:pPr>
        <w:tabs>
          <w:tab w:val="left" w:pos="4067"/>
        </w:tabs>
        <w:rPr>
          <w:rFonts w:eastAsia="Times New Roman"/>
          <w:sz w:val="24"/>
          <w:szCs w:val="24"/>
        </w:rPr>
      </w:pPr>
    </w:p>
    <w:p w:rsidR="00CE7D41" w:rsidRDefault="00CE7D41" w:rsidP="00CE7D41">
      <w:pPr>
        <w:tabs>
          <w:tab w:val="left" w:pos="4067"/>
        </w:tabs>
        <w:ind w:left="4067"/>
        <w:rPr>
          <w:rFonts w:eastAsia="Times New Roman"/>
          <w:sz w:val="24"/>
          <w:szCs w:val="24"/>
        </w:rPr>
      </w:pPr>
    </w:p>
    <w:p w:rsidR="00CE7D41" w:rsidRDefault="00CE7D41" w:rsidP="00CE7D41">
      <w:pPr>
        <w:tabs>
          <w:tab w:val="left" w:pos="4067"/>
        </w:tabs>
        <w:ind w:left="4067"/>
        <w:rPr>
          <w:rFonts w:eastAsia="Times New Roman"/>
          <w:sz w:val="24"/>
          <w:szCs w:val="24"/>
        </w:rPr>
      </w:pPr>
    </w:p>
    <w:p w:rsidR="00CE7D41" w:rsidRDefault="00CE7D41" w:rsidP="00CE7D41">
      <w:pPr>
        <w:ind w:left="12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СОГЛАСОВАНО  И</w:t>
      </w:r>
      <w:proofErr w:type="gramEnd"/>
      <w:r>
        <w:rPr>
          <w:rFonts w:eastAsia="Times New Roman"/>
          <w:sz w:val="24"/>
          <w:szCs w:val="24"/>
        </w:rPr>
        <w:t xml:space="preserve"> ПРИНЯТО</w:t>
      </w:r>
    </w:p>
    <w:p w:rsidR="00CE7D41" w:rsidRDefault="00CE7D41" w:rsidP="00CE7D41">
      <w:pPr>
        <w:spacing w:line="41" w:lineRule="exact"/>
        <w:rPr>
          <w:sz w:val="20"/>
          <w:szCs w:val="20"/>
        </w:rPr>
      </w:pPr>
    </w:p>
    <w:p w:rsidR="00CE7D41" w:rsidRDefault="00CE7D41" w:rsidP="00CE7D41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Управляющим советом</w:t>
      </w:r>
    </w:p>
    <w:p w:rsidR="00CE7D41" w:rsidRDefault="00CE7D41" w:rsidP="00CE7D41">
      <w:pPr>
        <w:spacing w:line="46" w:lineRule="exact"/>
        <w:rPr>
          <w:sz w:val="20"/>
          <w:szCs w:val="20"/>
        </w:rPr>
      </w:pPr>
    </w:p>
    <w:p w:rsidR="00CE7D41" w:rsidRPr="00CE7D41" w:rsidRDefault="00CE7D41" w:rsidP="00CE7D41">
      <w:pPr>
        <w:ind w:left="120"/>
        <w:rPr>
          <w:sz w:val="20"/>
          <w:szCs w:val="20"/>
        </w:rPr>
        <w:sectPr w:rsidR="00CE7D41" w:rsidRPr="00CE7D41" w:rsidSect="00CE7D41">
          <w:pgSz w:w="11900" w:h="16838"/>
          <w:pgMar w:top="1140" w:right="1184" w:bottom="1440" w:left="1020" w:header="0" w:footer="0" w:gutter="0"/>
          <w:cols w:space="720" w:equalWidth="0">
            <w:col w:w="9700"/>
          </w:cols>
        </w:sectPr>
      </w:pPr>
      <w:r>
        <w:rPr>
          <w:rFonts w:eastAsia="Times New Roman"/>
          <w:sz w:val="24"/>
          <w:szCs w:val="24"/>
        </w:rPr>
        <w:t>протокол №_</w:t>
      </w:r>
      <w:r>
        <w:rPr>
          <w:rFonts w:eastAsia="Times New Roman"/>
          <w:sz w:val="24"/>
          <w:szCs w:val="24"/>
          <w:u w:val="single"/>
        </w:rPr>
        <w:t>4</w:t>
      </w:r>
      <w:r>
        <w:rPr>
          <w:rFonts w:eastAsia="Times New Roman"/>
          <w:sz w:val="24"/>
          <w:szCs w:val="24"/>
        </w:rPr>
        <w:t>__</w:t>
      </w:r>
      <w:r>
        <w:rPr>
          <w:rFonts w:eastAsia="Times New Roman"/>
          <w:sz w:val="24"/>
          <w:szCs w:val="24"/>
        </w:rPr>
        <w:t>от 2</w:t>
      </w:r>
      <w:r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.0</w:t>
      </w:r>
      <w:r>
        <w:rPr>
          <w:rFonts w:eastAsia="Times New Roman"/>
          <w:sz w:val="24"/>
          <w:szCs w:val="24"/>
        </w:rPr>
        <w:t>4.2019г.</w:t>
      </w:r>
    </w:p>
    <w:p w:rsidR="00CE7D41" w:rsidRDefault="00CE7D41" w:rsidP="00CE7D41">
      <w:pPr>
        <w:tabs>
          <w:tab w:val="left" w:pos="4067"/>
        </w:tabs>
        <w:rPr>
          <w:rFonts w:eastAsia="Times New Roman"/>
          <w:b/>
          <w:bCs/>
          <w:sz w:val="24"/>
          <w:szCs w:val="24"/>
        </w:rPr>
      </w:pPr>
    </w:p>
    <w:p w:rsidR="00A26DA5" w:rsidRDefault="00CE7D41">
      <w:pPr>
        <w:numPr>
          <w:ilvl w:val="0"/>
          <w:numId w:val="1"/>
        </w:numPr>
        <w:tabs>
          <w:tab w:val="left" w:pos="4067"/>
        </w:tabs>
        <w:ind w:left="4067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A26DA5" w:rsidRDefault="00A26DA5">
      <w:pPr>
        <w:spacing w:line="144" w:lineRule="exact"/>
        <w:rPr>
          <w:sz w:val="20"/>
          <w:szCs w:val="20"/>
        </w:rPr>
      </w:pPr>
    </w:p>
    <w:p w:rsidR="00A26DA5" w:rsidRDefault="00CE7D41">
      <w:pPr>
        <w:spacing w:line="375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1.1. Настоящее положение об оказании платных образовательных услуг в МБОУ «Семиозерская О</w:t>
      </w:r>
      <w:r>
        <w:rPr>
          <w:rFonts w:eastAsia="Times New Roman"/>
          <w:sz w:val="23"/>
          <w:szCs w:val="23"/>
        </w:rPr>
        <w:t>ОШ»</w:t>
      </w:r>
      <w:r>
        <w:rPr>
          <w:rFonts w:eastAsia="Times New Roman"/>
          <w:sz w:val="23"/>
          <w:szCs w:val="23"/>
        </w:rPr>
        <w:t xml:space="preserve"> (далее – Положение), разработанное в соответствии с постановлением Правительства РФ от 15.08.2013 № 706 "Об утверждении Правил оказания платных образовательных услуг", Федеральным законом от 29.12.2012 № 273-ФЗ "Об образовании в Российской Федерации" и За</w:t>
      </w:r>
      <w:r>
        <w:rPr>
          <w:rFonts w:eastAsia="Times New Roman"/>
          <w:sz w:val="23"/>
          <w:szCs w:val="23"/>
        </w:rPr>
        <w:t xml:space="preserve">коном РФ от 07.02.1992 № 2300-1 "О защите прав потребителей", Уставом </w:t>
      </w:r>
      <w:r>
        <w:rPr>
          <w:rFonts w:eastAsia="Times New Roman"/>
          <w:sz w:val="23"/>
          <w:szCs w:val="23"/>
        </w:rPr>
        <w:t xml:space="preserve">МБОУ «Семиозерская ООШ» </w:t>
      </w:r>
      <w:r>
        <w:rPr>
          <w:rFonts w:eastAsia="Times New Roman"/>
          <w:sz w:val="23"/>
          <w:szCs w:val="23"/>
        </w:rPr>
        <w:t xml:space="preserve"> и регулирует отношения, возникающие между потребителем и </w:t>
      </w:r>
      <w:r>
        <w:rPr>
          <w:rFonts w:eastAsia="Times New Roman"/>
          <w:sz w:val="23"/>
          <w:szCs w:val="23"/>
        </w:rPr>
        <w:t xml:space="preserve">МБОУ «Семиозерская ООШ» </w:t>
      </w:r>
      <w:r>
        <w:rPr>
          <w:rFonts w:eastAsia="Times New Roman"/>
          <w:sz w:val="23"/>
          <w:szCs w:val="23"/>
        </w:rPr>
        <w:t>(далее – ОО) при оказании платных образовательных услуг в сфере образования.</w:t>
      </w:r>
    </w:p>
    <w:p w:rsidR="00A26DA5" w:rsidRDefault="00A26DA5">
      <w:pPr>
        <w:spacing w:line="7" w:lineRule="exact"/>
        <w:rPr>
          <w:sz w:val="20"/>
          <w:szCs w:val="20"/>
        </w:rPr>
      </w:pPr>
    </w:p>
    <w:p w:rsidR="00A26DA5" w:rsidRDefault="00CE7D41">
      <w:pPr>
        <w:spacing w:line="357" w:lineRule="auto"/>
        <w:ind w:left="7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Понятия, используемые в Положении, означают: заказчик"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 "исполнитель" - организация, осущест</w:t>
      </w:r>
      <w:r>
        <w:rPr>
          <w:rFonts w:eastAsia="Times New Roman"/>
          <w:sz w:val="24"/>
          <w:szCs w:val="24"/>
        </w:rPr>
        <w:t>вляющая образовательную деятельность и предоставляющая платные образовательные услуги обучающемуся (к организации,</w:t>
      </w:r>
    </w:p>
    <w:p w:rsidR="00A26DA5" w:rsidRDefault="00A26DA5">
      <w:pPr>
        <w:spacing w:line="5" w:lineRule="exact"/>
        <w:rPr>
          <w:sz w:val="20"/>
          <w:szCs w:val="20"/>
        </w:rPr>
      </w:pPr>
    </w:p>
    <w:p w:rsidR="00A26DA5" w:rsidRDefault="00CE7D41">
      <w:pPr>
        <w:tabs>
          <w:tab w:val="left" w:pos="2146"/>
          <w:tab w:val="left" w:pos="4306"/>
          <w:tab w:val="left" w:pos="6086"/>
          <w:tab w:val="left" w:pos="8166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осуществляющей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образовательную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деятельность,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приравниваются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индивидуальные</w:t>
      </w:r>
    </w:p>
    <w:p w:rsidR="00A26DA5" w:rsidRDefault="00A26DA5">
      <w:pPr>
        <w:spacing w:line="142" w:lineRule="exact"/>
        <w:rPr>
          <w:sz w:val="20"/>
          <w:szCs w:val="20"/>
        </w:rPr>
      </w:pPr>
    </w:p>
    <w:p w:rsidR="00A26DA5" w:rsidRDefault="00CE7D41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предприниматели, осуществляющие образовательную деятельность);</w:t>
      </w:r>
    </w:p>
    <w:p w:rsidR="00A26DA5" w:rsidRDefault="00A26DA5">
      <w:pPr>
        <w:spacing w:line="149" w:lineRule="exact"/>
        <w:rPr>
          <w:sz w:val="20"/>
          <w:szCs w:val="20"/>
        </w:rPr>
      </w:pPr>
    </w:p>
    <w:p w:rsidR="00A26DA5" w:rsidRDefault="00CE7D41">
      <w:pPr>
        <w:spacing w:line="358" w:lineRule="auto"/>
        <w:ind w:left="7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"недостаток платных образовательных услуг" 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</w:t>
      </w:r>
      <w:r>
        <w:rPr>
          <w:rFonts w:eastAsia="Times New Roman"/>
          <w:sz w:val="24"/>
          <w:szCs w:val="24"/>
        </w:rPr>
        <w:t>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</w:t>
      </w:r>
      <w:r>
        <w:rPr>
          <w:rFonts w:eastAsia="Times New Roman"/>
          <w:sz w:val="24"/>
          <w:szCs w:val="24"/>
        </w:rPr>
        <w:t>овательными программами (частью образовательной программы); "обучающийся" - физическое лицо, осваивающее образовательную программу;</w:t>
      </w:r>
    </w:p>
    <w:p w:rsidR="00A26DA5" w:rsidRDefault="00A26DA5">
      <w:pPr>
        <w:spacing w:line="7" w:lineRule="exact"/>
        <w:rPr>
          <w:sz w:val="20"/>
          <w:szCs w:val="20"/>
        </w:rPr>
      </w:pPr>
    </w:p>
    <w:p w:rsidR="00A26DA5" w:rsidRDefault="00CE7D41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"платные образовательные услуги" - осуществление образовательной деятельности по заданиям</w:t>
      </w:r>
    </w:p>
    <w:p w:rsidR="00A26DA5" w:rsidRDefault="00A26DA5">
      <w:pPr>
        <w:spacing w:line="149" w:lineRule="exact"/>
        <w:rPr>
          <w:sz w:val="20"/>
          <w:szCs w:val="20"/>
        </w:rPr>
      </w:pPr>
    </w:p>
    <w:p w:rsidR="00A26DA5" w:rsidRDefault="00CE7D41">
      <w:pPr>
        <w:numPr>
          <w:ilvl w:val="0"/>
          <w:numId w:val="2"/>
        </w:numPr>
        <w:tabs>
          <w:tab w:val="left" w:pos="290"/>
        </w:tabs>
        <w:spacing w:line="355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счет средств физических и (или) юридических лиц по договорам об образовании, заключаемым при приеме на обучение (далее - договор); "существенный недостаток платных образовательных услуг" - неустранимый недостаток, или</w:t>
      </w:r>
    </w:p>
    <w:p w:rsidR="00A26DA5" w:rsidRDefault="00A26DA5">
      <w:pPr>
        <w:spacing w:line="18" w:lineRule="exact"/>
        <w:rPr>
          <w:rFonts w:eastAsia="Times New Roman"/>
          <w:sz w:val="24"/>
          <w:szCs w:val="24"/>
        </w:rPr>
      </w:pPr>
    </w:p>
    <w:p w:rsidR="00A26DA5" w:rsidRDefault="00CE7D41">
      <w:pPr>
        <w:spacing w:line="356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недостаток, который не может быть </w:t>
      </w:r>
      <w:r>
        <w:rPr>
          <w:rFonts w:eastAsia="Times New Roman"/>
          <w:sz w:val="24"/>
          <w:szCs w:val="24"/>
        </w:rPr>
        <w:t>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 1.3. В уставе ОО указывается перечень платных образовательных услуг, предоставляемых согласно П</w:t>
      </w:r>
      <w:r>
        <w:rPr>
          <w:rFonts w:eastAsia="Times New Roman"/>
          <w:sz w:val="24"/>
          <w:szCs w:val="24"/>
        </w:rPr>
        <w:t>оложению.</w:t>
      </w:r>
    </w:p>
    <w:p w:rsidR="00A26DA5" w:rsidRDefault="00A26DA5">
      <w:pPr>
        <w:spacing w:line="19" w:lineRule="exact"/>
        <w:rPr>
          <w:sz w:val="20"/>
          <w:szCs w:val="20"/>
        </w:rPr>
      </w:pPr>
    </w:p>
    <w:p w:rsidR="00A26DA5" w:rsidRDefault="00CE7D41">
      <w:pPr>
        <w:spacing w:line="356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1.3. В соответствии с ч. 1 ст. 101 Федерального закона «Об образовании в Российской Федерации» </w:t>
      </w:r>
      <w:r>
        <w:rPr>
          <w:rFonts w:eastAsia="Times New Roman"/>
          <w:sz w:val="23"/>
          <w:szCs w:val="23"/>
        </w:rPr>
        <w:t>МБОУ «Семиозерская ООШ»</w:t>
      </w:r>
      <w:r>
        <w:rPr>
          <w:rFonts w:eastAsia="Times New Roman"/>
          <w:sz w:val="23"/>
          <w:szCs w:val="23"/>
        </w:rPr>
        <w:t xml:space="preserve">, </w:t>
      </w:r>
      <w:r>
        <w:rPr>
          <w:rFonts w:eastAsia="Times New Roman"/>
          <w:sz w:val="24"/>
          <w:szCs w:val="24"/>
        </w:rPr>
        <w:t>осуществляющая образовательную деятельность за счет бюджетных ассигнований, вправе осуществлять за счет средств физических и (ил</w:t>
      </w:r>
      <w:r>
        <w:rPr>
          <w:rFonts w:eastAsia="Times New Roman"/>
          <w:sz w:val="24"/>
          <w:szCs w:val="24"/>
        </w:rPr>
        <w:t>и) юридических лиц платные образовательные услуги, не предусмотренные установленным</w:t>
      </w:r>
    </w:p>
    <w:p w:rsidR="00A26DA5" w:rsidRDefault="00A26DA5">
      <w:pPr>
        <w:sectPr w:rsidR="00A26DA5">
          <w:pgSz w:w="11900" w:h="16838"/>
          <w:pgMar w:top="1128" w:right="844" w:bottom="662" w:left="1133" w:header="0" w:footer="0" w:gutter="0"/>
          <w:cols w:space="720" w:equalWidth="0">
            <w:col w:w="9927"/>
          </w:cols>
        </w:sectPr>
      </w:pPr>
    </w:p>
    <w:p w:rsidR="00A26DA5" w:rsidRDefault="00CE7D41">
      <w:pPr>
        <w:spacing w:line="34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государственным или муниципальным заданием либо соглашением о предоставлении субсидии на возмещение затрат, на одинаковых при оказании одних и тех же </w:t>
      </w:r>
      <w:r>
        <w:rPr>
          <w:rFonts w:eastAsia="Times New Roman"/>
          <w:sz w:val="24"/>
          <w:szCs w:val="24"/>
        </w:rPr>
        <w:t>услуг условиях.</w:t>
      </w:r>
    </w:p>
    <w:p w:rsidR="00A26DA5" w:rsidRDefault="00A26DA5">
      <w:pPr>
        <w:spacing w:line="30" w:lineRule="exact"/>
        <w:rPr>
          <w:sz w:val="20"/>
          <w:szCs w:val="20"/>
        </w:rPr>
      </w:pPr>
    </w:p>
    <w:p w:rsidR="00A26DA5" w:rsidRDefault="00CE7D41">
      <w:pPr>
        <w:spacing w:line="35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1.4. Услуги не могут быть оказаны </w:t>
      </w:r>
      <w:r>
        <w:rPr>
          <w:rFonts w:eastAsia="Times New Roman"/>
          <w:sz w:val="23"/>
          <w:szCs w:val="23"/>
        </w:rPr>
        <w:t xml:space="preserve">МБОУ «Семиозерская ООШ» </w:t>
      </w:r>
      <w:r>
        <w:rPr>
          <w:rFonts w:eastAsia="Times New Roman"/>
          <w:sz w:val="24"/>
          <w:szCs w:val="24"/>
        </w:rPr>
        <w:t>взамен или в рамках основной образовательной деятельности (в рамках основных образовательных программ (учебных планов), федеральных государственных образовательных стандартов), финанси</w:t>
      </w:r>
      <w:r>
        <w:rPr>
          <w:rFonts w:eastAsia="Times New Roman"/>
          <w:sz w:val="24"/>
          <w:szCs w:val="24"/>
        </w:rPr>
        <w:t>руемой за счет средств соответствующего бюджета.</w:t>
      </w:r>
    </w:p>
    <w:p w:rsidR="00A26DA5" w:rsidRDefault="00A26DA5">
      <w:pPr>
        <w:spacing w:line="24" w:lineRule="exact"/>
        <w:rPr>
          <w:sz w:val="20"/>
          <w:szCs w:val="20"/>
        </w:rPr>
      </w:pPr>
    </w:p>
    <w:p w:rsidR="00A26DA5" w:rsidRDefault="00CE7D41">
      <w:pPr>
        <w:spacing w:line="35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Платные услуги оказываются только по желанию родителей обучающихся и на договорной основе. Отказ Заказчика от предлагаемых платных образовательных услуг не может быть причиной уменьшения объема предоставляе</w:t>
      </w:r>
      <w:r>
        <w:rPr>
          <w:rFonts w:eastAsia="Times New Roman"/>
          <w:sz w:val="24"/>
          <w:szCs w:val="24"/>
        </w:rPr>
        <w:t xml:space="preserve">мых ему </w:t>
      </w:r>
      <w:r>
        <w:rPr>
          <w:rFonts w:eastAsia="Times New Roman"/>
          <w:sz w:val="23"/>
          <w:szCs w:val="23"/>
        </w:rPr>
        <w:t xml:space="preserve">МБОУ «Семиозерская ООШ» </w:t>
      </w:r>
      <w:r>
        <w:rPr>
          <w:rFonts w:eastAsia="Times New Roman"/>
          <w:sz w:val="24"/>
          <w:szCs w:val="24"/>
        </w:rPr>
        <w:t>основных образовательных услуг.</w:t>
      </w:r>
    </w:p>
    <w:p w:rsidR="00A26DA5" w:rsidRDefault="00A26DA5">
      <w:pPr>
        <w:spacing w:line="24" w:lineRule="exact"/>
        <w:rPr>
          <w:sz w:val="20"/>
          <w:szCs w:val="20"/>
        </w:rPr>
      </w:pPr>
    </w:p>
    <w:p w:rsidR="00A26DA5" w:rsidRDefault="00CE7D41">
      <w:pPr>
        <w:spacing w:line="35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Требования к оказанию услуг, в т. ч. к содержанию образовательных программ, специальных курсов, определяются по соглашению сторон и могут быть выше, чем это предусмотрено федеральными госуд</w:t>
      </w:r>
      <w:r>
        <w:rPr>
          <w:rFonts w:eastAsia="Times New Roman"/>
          <w:sz w:val="24"/>
          <w:szCs w:val="24"/>
        </w:rPr>
        <w:t>арственными образовательными стандартами.</w:t>
      </w:r>
    </w:p>
    <w:p w:rsidR="00A26DA5" w:rsidRDefault="00A26DA5">
      <w:pPr>
        <w:spacing w:line="21" w:lineRule="exact"/>
        <w:rPr>
          <w:sz w:val="20"/>
          <w:szCs w:val="20"/>
        </w:rPr>
      </w:pPr>
    </w:p>
    <w:p w:rsidR="00A26DA5" w:rsidRDefault="00CE7D41">
      <w:pPr>
        <w:spacing w:line="35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1.6. Исполнитель обязан обеспечить оказание услуг в полном объеме в соответствии с образовательными программами и условиями договора об оказании услуг, а при наличии свидетельства о государственной аккредитации –</w:t>
      </w:r>
      <w:r>
        <w:rPr>
          <w:rFonts w:eastAsia="Times New Roman"/>
          <w:sz w:val="24"/>
          <w:szCs w:val="24"/>
        </w:rPr>
        <w:t xml:space="preserve"> и в соответствии с федеральными государственными образовательными стандартами.</w:t>
      </w:r>
    </w:p>
    <w:p w:rsidR="00A26DA5" w:rsidRDefault="00A26DA5">
      <w:pPr>
        <w:spacing w:line="19" w:lineRule="exact"/>
        <w:rPr>
          <w:sz w:val="20"/>
          <w:szCs w:val="20"/>
        </w:rPr>
      </w:pPr>
    </w:p>
    <w:p w:rsidR="00A26DA5" w:rsidRDefault="00CE7D41">
      <w:pPr>
        <w:spacing w:line="35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1.7.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</w:t>
      </w:r>
      <w:r>
        <w:rPr>
          <w:rFonts w:eastAsia="Times New Roman"/>
          <w:sz w:val="24"/>
          <w:szCs w:val="24"/>
        </w:rPr>
        <w:t>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</w:t>
      </w:r>
      <w:r>
        <w:rPr>
          <w:rFonts w:eastAsia="Times New Roman"/>
          <w:sz w:val="24"/>
          <w:szCs w:val="24"/>
        </w:rPr>
        <w:t>льным нормативным актом и доводятся до сведения заказчика и (или) обучающегося.</w:t>
      </w:r>
    </w:p>
    <w:p w:rsidR="00A26DA5" w:rsidRDefault="00A26DA5">
      <w:pPr>
        <w:spacing w:line="17" w:lineRule="exact"/>
        <w:rPr>
          <w:sz w:val="20"/>
          <w:szCs w:val="20"/>
        </w:rPr>
      </w:pPr>
    </w:p>
    <w:p w:rsidR="00A26DA5" w:rsidRDefault="00CE7D41">
      <w:pPr>
        <w:spacing w:line="35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1.8.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</w:t>
      </w:r>
      <w:r>
        <w:rPr>
          <w:rFonts w:eastAsia="Times New Roman"/>
          <w:sz w:val="24"/>
          <w:szCs w:val="24"/>
        </w:rPr>
        <w:t xml:space="preserve"> предусмотренного основными характеристиками федерального бюджета на очередной финансовый год и плановый период.</w:t>
      </w:r>
    </w:p>
    <w:p w:rsidR="00A26DA5" w:rsidRDefault="00A26DA5">
      <w:pPr>
        <w:spacing w:line="12" w:lineRule="exact"/>
        <w:rPr>
          <w:sz w:val="20"/>
          <w:szCs w:val="20"/>
        </w:rPr>
      </w:pPr>
    </w:p>
    <w:p w:rsidR="00A26DA5" w:rsidRDefault="00CE7D41">
      <w:pPr>
        <w:numPr>
          <w:ilvl w:val="0"/>
          <w:numId w:val="3"/>
        </w:numPr>
        <w:tabs>
          <w:tab w:val="left" w:pos="2260"/>
        </w:tabs>
        <w:ind w:left="226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Информация об услугах, порядок заключения договоров</w:t>
      </w:r>
    </w:p>
    <w:p w:rsidR="00A26DA5" w:rsidRDefault="00A26DA5">
      <w:pPr>
        <w:spacing w:line="144" w:lineRule="exact"/>
        <w:rPr>
          <w:sz w:val="20"/>
          <w:szCs w:val="20"/>
        </w:rPr>
      </w:pPr>
    </w:p>
    <w:p w:rsidR="00A26DA5" w:rsidRDefault="00CE7D41">
      <w:pPr>
        <w:spacing w:line="35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Исполнитель обязан до заключения договора предоставить Заказчику достоверную информа</w:t>
      </w:r>
      <w:r>
        <w:rPr>
          <w:rFonts w:eastAsia="Times New Roman"/>
          <w:sz w:val="24"/>
          <w:szCs w:val="24"/>
        </w:rPr>
        <w:t>цию об Исполнителе и оказываемых услугах, обеспечивающую возможность их правильного выбора.</w:t>
      </w:r>
    </w:p>
    <w:p w:rsidR="00A26DA5" w:rsidRDefault="00A26DA5">
      <w:pPr>
        <w:spacing w:line="19" w:lineRule="exact"/>
        <w:rPr>
          <w:sz w:val="20"/>
          <w:szCs w:val="20"/>
        </w:rPr>
      </w:pPr>
    </w:p>
    <w:p w:rsidR="00A26DA5" w:rsidRDefault="00CE7D41">
      <w:pPr>
        <w:spacing w:line="35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Исполнитель обязан довести до Заказчика информацию, содержащую сведения о предоставлении платных образовательных услуг в порядке и объеме , которые предусмотр</w:t>
      </w:r>
      <w:r>
        <w:rPr>
          <w:rFonts w:eastAsia="Times New Roman"/>
          <w:sz w:val="24"/>
          <w:szCs w:val="24"/>
        </w:rPr>
        <w:t>ены Законом Российской Федерации "О защите прав потребителей и Федеральным законом "Об образовании в Российской Федерации" и сведения о режиме работы Исполнителя (Закон</w:t>
      </w:r>
    </w:p>
    <w:p w:rsidR="00A26DA5" w:rsidRDefault="00A26DA5">
      <w:pPr>
        <w:sectPr w:rsidR="00A26DA5">
          <w:pgSz w:w="11900" w:h="16838"/>
          <w:pgMar w:top="1135" w:right="844" w:bottom="662" w:left="1140" w:header="0" w:footer="0" w:gutter="0"/>
          <w:cols w:space="720" w:equalWidth="0">
            <w:col w:w="9920"/>
          </w:cols>
        </w:sectPr>
      </w:pPr>
    </w:p>
    <w:p w:rsidR="00A26DA5" w:rsidRDefault="00CE7D41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Российской Федерации "О защите прав потребителей ч.1 ст.9, ч.3 ст</w:t>
      </w:r>
      <w:r>
        <w:rPr>
          <w:rFonts w:eastAsia="Times New Roman"/>
          <w:sz w:val="24"/>
          <w:szCs w:val="24"/>
        </w:rPr>
        <w:t>.11).</w:t>
      </w:r>
    </w:p>
    <w:p w:rsidR="00A26DA5" w:rsidRDefault="00A26DA5">
      <w:pPr>
        <w:spacing w:line="137" w:lineRule="exact"/>
        <w:rPr>
          <w:sz w:val="20"/>
          <w:szCs w:val="20"/>
        </w:rPr>
      </w:pPr>
    </w:p>
    <w:p w:rsidR="00A26DA5" w:rsidRDefault="00CE7D41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Исполнитель обязан также предоставить для ознакомления по требованию Заказчика:</w:t>
      </w:r>
    </w:p>
    <w:p w:rsidR="00A26DA5" w:rsidRDefault="00A26DA5">
      <w:pPr>
        <w:spacing w:line="141" w:lineRule="exact"/>
        <w:rPr>
          <w:sz w:val="20"/>
          <w:szCs w:val="20"/>
        </w:rPr>
      </w:pPr>
    </w:p>
    <w:p w:rsidR="00A26DA5" w:rsidRDefault="00CE7D41">
      <w:pPr>
        <w:numPr>
          <w:ilvl w:val="0"/>
          <w:numId w:val="4"/>
        </w:numPr>
        <w:tabs>
          <w:tab w:val="left" w:pos="367"/>
        </w:tabs>
        <w:ind w:left="367" w:hanging="36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устав [наименование образовательной организации];</w:t>
      </w:r>
    </w:p>
    <w:p w:rsidR="00A26DA5" w:rsidRDefault="00A26DA5">
      <w:pPr>
        <w:spacing w:line="149" w:lineRule="exact"/>
        <w:rPr>
          <w:rFonts w:ascii="Arial" w:eastAsia="Arial" w:hAnsi="Arial" w:cs="Arial"/>
          <w:sz w:val="24"/>
          <w:szCs w:val="24"/>
        </w:rPr>
      </w:pPr>
    </w:p>
    <w:p w:rsidR="00A26DA5" w:rsidRDefault="00CE7D41">
      <w:pPr>
        <w:numPr>
          <w:ilvl w:val="0"/>
          <w:numId w:val="4"/>
        </w:numPr>
        <w:tabs>
          <w:tab w:val="left" w:pos="367"/>
        </w:tabs>
        <w:spacing w:line="351" w:lineRule="auto"/>
        <w:ind w:left="367" w:hanging="36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лицензию на осуществление образовательной деятельности и другие документы,</w:t>
      </w:r>
      <w:r>
        <w:rPr>
          <w:rFonts w:eastAsia="Times New Roman"/>
          <w:sz w:val="24"/>
          <w:szCs w:val="24"/>
        </w:rPr>
        <w:t xml:space="preserve"> регламентирующие организацию образовательного процесса;</w:t>
      </w:r>
    </w:p>
    <w:p w:rsidR="00A26DA5" w:rsidRDefault="00A26DA5">
      <w:pPr>
        <w:spacing w:line="8" w:lineRule="exact"/>
        <w:rPr>
          <w:rFonts w:ascii="Arial" w:eastAsia="Arial" w:hAnsi="Arial" w:cs="Arial"/>
          <w:sz w:val="24"/>
          <w:szCs w:val="24"/>
        </w:rPr>
      </w:pPr>
    </w:p>
    <w:p w:rsidR="00A26DA5" w:rsidRDefault="00CE7D41">
      <w:pPr>
        <w:numPr>
          <w:ilvl w:val="0"/>
          <w:numId w:val="4"/>
        </w:numPr>
        <w:tabs>
          <w:tab w:val="left" w:pos="367"/>
        </w:tabs>
        <w:ind w:left="367" w:hanging="36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адрес и телефон учредителя (учредителей) Организации;</w:t>
      </w:r>
    </w:p>
    <w:p w:rsidR="00A26DA5" w:rsidRDefault="00A26DA5">
      <w:pPr>
        <w:spacing w:line="135" w:lineRule="exact"/>
        <w:rPr>
          <w:rFonts w:ascii="Arial" w:eastAsia="Arial" w:hAnsi="Arial" w:cs="Arial"/>
          <w:sz w:val="24"/>
          <w:szCs w:val="24"/>
        </w:rPr>
      </w:pPr>
    </w:p>
    <w:p w:rsidR="00A26DA5" w:rsidRDefault="00CE7D41">
      <w:pPr>
        <w:numPr>
          <w:ilvl w:val="0"/>
          <w:numId w:val="4"/>
        </w:numPr>
        <w:tabs>
          <w:tab w:val="left" w:pos="367"/>
        </w:tabs>
        <w:ind w:left="367" w:hanging="36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образец договора на оказание услуг;</w:t>
      </w:r>
    </w:p>
    <w:p w:rsidR="00A26DA5" w:rsidRDefault="00A26DA5">
      <w:pPr>
        <w:spacing w:line="154" w:lineRule="exact"/>
        <w:rPr>
          <w:rFonts w:ascii="Arial" w:eastAsia="Arial" w:hAnsi="Arial" w:cs="Arial"/>
          <w:sz w:val="24"/>
          <w:szCs w:val="24"/>
        </w:rPr>
      </w:pPr>
    </w:p>
    <w:p w:rsidR="00A26DA5" w:rsidRDefault="00CE7D41">
      <w:pPr>
        <w:numPr>
          <w:ilvl w:val="0"/>
          <w:numId w:val="4"/>
        </w:numPr>
        <w:tabs>
          <w:tab w:val="left" w:pos="367"/>
        </w:tabs>
        <w:spacing w:line="347" w:lineRule="auto"/>
        <w:ind w:left="367" w:hanging="36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и дополнительные образовательные программы, стоимость образовательных услуг по которым включается</w:t>
      </w:r>
      <w:r>
        <w:rPr>
          <w:rFonts w:eastAsia="Times New Roman"/>
          <w:sz w:val="24"/>
          <w:szCs w:val="24"/>
        </w:rPr>
        <w:t xml:space="preserve"> в основную плату по договору;</w:t>
      </w:r>
    </w:p>
    <w:p w:rsidR="00A26DA5" w:rsidRDefault="00A26DA5">
      <w:pPr>
        <w:spacing w:line="30" w:lineRule="exact"/>
        <w:rPr>
          <w:rFonts w:ascii="Arial" w:eastAsia="Arial" w:hAnsi="Arial" w:cs="Arial"/>
          <w:sz w:val="24"/>
          <w:szCs w:val="24"/>
        </w:rPr>
      </w:pPr>
    </w:p>
    <w:p w:rsidR="00A26DA5" w:rsidRDefault="00CE7D41">
      <w:pPr>
        <w:numPr>
          <w:ilvl w:val="0"/>
          <w:numId w:val="4"/>
        </w:numPr>
        <w:tabs>
          <w:tab w:val="left" w:pos="367"/>
        </w:tabs>
        <w:spacing w:line="353" w:lineRule="auto"/>
        <w:ind w:left="367" w:right="20" w:hanging="367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дополнительные образовательные программы, специальные курсы, циклы дисциплин и другие дополнительные образовательные услуги, оказываемые за плату только с согласия Заказчика;</w:t>
      </w:r>
    </w:p>
    <w:p w:rsidR="00A26DA5" w:rsidRDefault="00A26DA5">
      <w:pPr>
        <w:spacing w:line="6" w:lineRule="exact"/>
        <w:rPr>
          <w:rFonts w:ascii="Arial" w:eastAsia="Arial" w:hAnsi="Arial" w:cs="Arial"/>
          <w:sz w:val="24"/>
          <w:szCs w:val="24"/>
        </w:rPr>
      </w:pPr>
    </w:p>
    <w:p w:rsidR="00A26DA5" w:rsidRDefault="00CE7D41">
      <w:pPr>
        <w:numPr>
          <w:ilvl w:val="0"/>
          <w:numId w:val="4"/>
        </w:numPr>
        <w:tabs>
          <w:tab w:val="left" w:pos="367"/>
        </w:tabs>
        <w:ind w:left="367" w:hanging="36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перечень  категорий  Заказчиков,  имеющих право </w:t>
      </w:r>
      <w:r>
        <w:rPr>
          <w:rFonts w:eastAsia="Times New Roman"/>
          <w:sz w:val="24"/>
          <w:szCs w:val="24"/>
        </w:rPr>
        <w:t xml:space="preserve"> на  получение  льгот,  а  также  перечень</w:t>
      </w:r>
    </w:p>
    <w:p w:rsidR="00A26DA5" w:rsidRDefault="00A26DA5">
      <w:pPr>
        <w:spacing w:line="154" w:lineRule="exact"/>
        <w:rPr>
          <w:sz w:val="20"/>
          <w:szCs w:val="20"/>
        </w:rPr>
      </w:pPr>
    </w:p>
    <w:p w:rsidR="00A26DA5" w:rsidRDefault="00CE7D41">
      <w:pPr>
        <w:spacing w:line="348" w:lineRule="auto"/>
        <w:ind w:left="367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льгот, предоставляемых при оказании услуг, в соответствии с федеральными законами и иными нормативными правовыми актами.</w:t>
      </w:r>
    </w:p>
    <w:p w:rsidR="00A26DA5" w:rsidRDefault="00A26DA5">
      <w:pPr>
        <w:spacing w:line="26" w:lineRule="exact"/>
        <w:rPr>
          <w:sz w:val="20"/>
          <w:szCs w:val="20"/>
        </w:rPr>
      </w:pPr>
    </w:p>
    <w:p w:rsidR="00A26DA5" w:rsidRDefault="00CE7D41">
      <w:pPr>
        <w:spacing w:line="352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Исполнитель обязан сообщать Заказчику по его просьбе другие относящиеся к договору и </w:t>
      </w:r>
      <w:r>
        <w:rPr>
          <w:rFonts w:eastAsia="Times New Roman"/>
          <w:sz w:val="24"/>
          <w:szCs w:val="24"/>
        </w:rPr>
        <w:t>соответствующей образовательной услуге сведения.</w:t>
      </w:r>
    </w:p>
    <w:p w:rsidR="00A26DA5" w:rsidRDefault="00A26DA5">
      <w:pPr>
        <w:spacing w:line="21" w:lineRule="exact"/>
        <w:rPr>
          <w:sz w:val="20"/>
          <w:szCs w:val="20"/>
        </w:rPr>
      </w:pPr>
    </w:p>
    <w:p w:rsidR="00A26DA5" w:rsidRDefault="00CE7D41">
      <w:pPr>
        <w:spacing w:line="353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Информация должна доводиться до Заказчика на русском языке и дополнительно, по усмотрению Исполнителя, на государственных языках субъектов РФ и родных языках народов РФ.</w:t>
      </w:r>
    </w:p>
    <w:p w:rsidR="00A26DA5" w:rsidRDefault="00A26DA5">
      <w:pPr>
        <w:spacing w:line="26" w:lineRule="exact"/>
        <w:rPr>
          <w:sz w:val="20"/>
          <w:szCs w:val="20"/>
        </w:rPr>
      </w:pPr>
    </w:p>
    <w:p w:rsidR="00A26DA5" w:rsidRDefault="00CE7D41">
      <w:pPr>
        <w:spacing w:line="353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Исполнитель обязан соблюд</w:t>
      </w:r>
      <w:r>
        <w:rPr>
          <w:rFonts w:eastAsia="Times New Roman"/>
          <w:sz w:val="24"/>
          <w:szCs w:val="24"/>
        </w:rPr>
        <w:t>ать утвержденные им учебный план, годовой календарный учебный график и расписание занятий. Режим занятий (работы) устанавливается Исполнителем.</w:t>
      </w:r>
    </w:p>
    <w:p w:rsidR="00A26DA5" w:rsidRDefault="00A26DA5">
      <w:pPr>
        <w:spacing w:line="21" w:lineRule="exact"/>
        <w:rPr>
          <w:sz w:val="20"/>
          <w:szCs w:val="20"/>
        </w:rPr>
      </w:pPr>
    </w:p>
    <w:p w:rsidR="00A26DA5" w:rsidRDefault="00CE7D41">
      <w:pPr>
        <w:spacing w:line="352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 Исполнитель обязан заключить договор при наличии возможности оказать запрашиваемую Заказчиком услугу.</w:t>
      </w:r>
    </w:p>
    <w:p w:rsidR="00A26DA5" w:rsidRDefault="00A26DA5">
      <w:pPr>
        <w:spacing w:line="21" w:lineRule="exact"/>
        <w:rPr>
          <w:sz w:val="20"/>
          <w:szCs w:val="20"/>
        </w:rPr>
      </w:pPr>
    </w:p>
    <w:p w:rsidR="00A26DA5" w:rsidRDefault="00CE7D41">
      <w:pPr>
        <w:spacing w:line="35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</w:t>
      </w:r>
      <w:r>
        <w:rPr>
          <w:rFonts w:eastAsia="Times New Roman"/>
          <w:sz w:val="24"/>
          <w:szCs w:val="24"/>
        </w:rPr>
        <w:t>олнитель не вправе оказывать предпочтение одному Заказчику перед другим в отношении заключения договора, кроме случаев, предусмотренных законом и иными нормативными правовыми актами. Отказ образовательной организации от заключения договора об оказании плат</w:t>
      </w:r>
      <w:r>
        <w:rPr>
          <w:rFonts w:eastAsia="Times New Roman"/>
          <w:sz w:val="24"/>
          <w:szCs w:val="24"/>
        </w:rPr>
        <w:t>ных образовательных услуг ПОУ при наличии возможности оказания таких услуг не допускается.</w:t>
      </w:r>
    </w:p>
    <w:p w:rsidR="00A26DA5" w:rsidRDefault="00A26DA5">
      <w:pPr>
        <w:spacing w:line="17" w:lineRule="exact"/>
        <w:rPr>
          <w:sz w:val="20"/>
          <w:szCs w:val="20"/>
        </w:rPr>
      </w:pPr>
    </w:p>
    <w:p w:rsidR="00A26DA5" w:rsidRDefault="00CE7D41">
      <w:pPr>
        <w:spacing w:line="35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 Договор заключается в письменной форме и должен содержать следующие сведения (в соответствии п. 12 Правил оказания платных образовательных услуг (утв. постанов</w:t>
      </w:r>
      <w:r>
        <w:rPr>
          <w:rFonts w:eastAsia="Times New Roman"/>
          <w:sz w:val="24"/>
          <w:szCs w:val="24"/>
        </w:rPr>
        <w:t>лением Правительства РФ от 15 августа 2013 г. N 706) :</w:t>
      </w:r>
    </w:p>
    <w:p w:rsidR="00A26DA5" w:rsidRDefault="00A26DA5">
      <w:pPr>
        <w:spacing w:line="16" w:lineRule="exact"/>
        <w:rPr>
          <w:sz w:val="20"/>
          <w:szCs w:val="20"/>
        </w:rPr>
      </w:pPr>
    </w:p>
    <w:p w:rsidR="00A26DA5" w:rsidRDefault="00CE7D41">
      <w:pPr>
        <w:spacing w:line="348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полное наименование исполнителя - юридического лица; фамилия, имя, отчество (при наличии) исполнителя - индивидуального предпринимателя;</w:t>
      </w:r>
    </w:p>
    <w:p w:rsidR="00A26DA5" w:rsidRDefault="00A26DA5">
      <w:pPr>
        <w:sectPr w:rsidR="00A26DA5">
          <w:pgSz w:w="11900" w:h="16838"/>
          <w:pgMar w:top="1123" w:right="844" w:bottom="664" w:left="1133" w:header="0" w:footer="0" w:gutter="0"/>
          <w:cols w:space="720" w:equalWidth="0">
            <w:col w:w="9927"/>
          </w:cols>
        </w:sectPr>
      </w:pPr>
    </w:p>
    <w:p w:rsidR="00A26DA5" w:rsidRDefault="00CE7D41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б) место нахождения исполнителя;</w:t>
      </w:r>
    </w:p>
    <w:p w:rsidR="00A26DA5" w:rsidRDefault="00A26DA5">
      <w:pPr>
        <w:spacing w:line="149" w:lineRule="exact"/>
        <w:rPr>
          <w:sz w:val="20"/>
          <w:szCs w:val="20"/>
        </w:rPr>
      </w:pPr>
    </w:p>
    <w:p w:rsidR="00A26DA5" w:rsidRDefault="00CE7D41">
      <w:pPr>
        <w:spacing w:line="352" w:lineRule="auto"/>
        <w:ind w:left="7" w:righ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наименование или фамилия, имя, отчество (при наличии) заказчика, телефон заказчика; г) место нахождения или место жительства заказчика;</w:t>
      </w:r>
    </w:p>
    <w:p w:rsidR="00A26DA5" w:rsidRDefault="00A26DA5">
      <w:pPr>
        <w:spacing w:line="9" w:lineRule="exact"/>
        <w:rPr>
          <w:sz w:val="20"/>
          <w:szCs w:val="20"/>
        </w:rPr>
      </w:pPr>
    </w:p>
    <w:p w:rsidR="00A26DA5" w:rsidRDefault="00CE7D41">
      <w:pPr>
        <w:tabs>
          <w:tab w:val="left" w:pos="326"/>
          <w:tab w:val="left" w:pos="1446"/>
          <w:tab w:val="left" w:pos="2046"/>
          <w:tab w:val="left" w:pos="3106"/>
          <w:tab w:val="left" w:pos="3706"/>
          <w:tab w:val="left" w:pos="4786"/>
          <w:tab w:val="left" w:pos="6426"/>
          <w:tab w:val="left" w:pos="7886"/>
          <w:tab w:val="left" w:pos="8146"/>
          <w:tab w:val="left" w:pos="8846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</w:t>
      </w:r>
      <w:r>
        <w:rPr>
          <w:rFonts w:eastAsia="Times New Roman"/>
          <w:sz w:val="24"/>
          <w:szCs w:val="24"/>
        </w:rPr>
        <w:tab/>
        <w:t>фамилия,</w:t>
      </w:r>
      <w:r>
        <w:rPr>
          <w:rFonts w:eastAsia="Times New Roman"/>
          <w:sz w:val="24"/>
          <w:szCs w:val="24"/>
        </w:rPr>
        <w:tab/>
        <w:t>имя,</w:t>
      </w:r>
      <w:r>
        <w:rPr>
          <w:rFonts w:eastAsia="Times New Roman"/>
          <w:sz w:val="24"/>
          <w:szCs w:val="24"/>
        </w:rPr>
        <w:tab/>
        <w:t>отчество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(при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наличии)</w:t>
      </w:r>
      <w:r>
        <w:rPr>
          <w:rFonts w:eastAsia="Times New Roman"/>
          <w:sz w:val="24"/>
          <w:szCs w:val="24"/>
        </w:rPr>
        <w:tab/>
        <w:t>представителя</w:t>
      </w:r>
      <w:r>
        <w:rPr>
          <w:rFonts w:eastAsia="Times New Roman"/>
          <w:sz w:val="24"/>
          <w:szCs w:val="24"/>
        </w:rPr>
        <w:tab/>
        <w:t>исполнителя</w:t>
      </w:r>
      <w:r>
        <w:rPr>
          <w:rFonts w:eastAsia="Times New Roman"/>
          <w:sz w:val="24"/>
          <w:szCs w:val="24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(или)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заказчика,</w:t>
      </w:r>
    </w:p>
    <w:p w:rsidR="00A26DA5" w:rsidRDefault="00A26DA5">
      <w:pPr>
        <w:spacing w:line="137" w:lineRule="exact"/>
        <w:rPr>
          <w:sz w:val="20"/>
          <w:szCs w:val="20"/>
        </w:rPr>
      </w:pPr>
    </w:p>
    <w:p w:rsidR="00A26DA5" w:rsidRDefault="00CE7D41">
      <w:pPr>
        <w:tabs>
          <w:tab w:val="left" w:pos="1226"/>
          <w:tab w:val="left" w:pos="2526"/>
          <w:tab w:val="left" w:pos="4526"/>
          <w:tab w:val="left" w:pos="5946"/>
          <w:tab w:val="left" w:pos="7586"/>
          <w:tab w:val="left" w:pos="9066"/>
          <w:tab w:val="left" w:pos="9366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реквизиты</w:t>
      </w:r>
      <w:r>
        <w:rPr>
          <w:rFonts w:eastAsia="Times New Roman"/>
          <w:sz w:val="24"/>
          <w:szCs w:val="24"/>
        </w:rPr>
        <w:tab/>
        <w:t>документа,</w:t>
      </w:r>
      <w:r>
        <w:rPr>
          <w:rFonts w:eastAsia="Times New Roman"/>
          <w:sz w:val="24"/>
          <w:szCs w:val="24"/>
        </w:rPr>
        <w:tab/>
        <w:t>удостоверяю</w:t>
      </w:r>
      <w:r>
        <w:rPr>
          <w:rFonts w:eastAsia="Times New Roman"/>
          <w:sz w:val="24"/>
          <w:szCs w:val="24"/>
        </w:rPr>
        <w:t>щего</w:t>
      </w:r>
      <w:r>
        <w:rPr>
          <w:rFonts w:eastAsia="Times New Roman"/>
          <w:sz w:val="24"/>
          <w:szCs w:val="24"/>
        </w:rPr>
        <w:tab/>
        <w:t>полномочия</w:t>
      </w:r>
      <w:r>
        <w:rPr>
          <w:rFonts w:eastAsia="Times New Roman"/>
          <w:sz w:val="24"/>
          <w:szCs w:val="24"/>
        </w:rPr>
        <w:tab/>
        <w:t>представителя</w:t>
      </w:r>
      <w:r>
        <w:rPr>
          <w:rFonts w:eastAsia="Times New Roman"/>
          <w:sz w:val="24"/>
          <w:szCs w:val="24"/>
        </w:rPr>
        <w:tab/>
        <w:t>исполнителя</w:t>
      </w:r>
      <w:r>
        <w:rPr>
          <w:rFonts w:eastAsia="Times New Roman"/>
          <w:sz w:val="24"/>
          <w:szCs w:val="24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(или)</w:t>
      </w:r>
    </w:p>
    <w:p w:rsidR="00A26DA5" w:rsidRDefault="00A26DA5">
      <w:pPr>
        <w:spacing w:line="137" w:lineRule="exact"/>
        <w:rPr>
          <w:sz w:val="20"/>
          <w:szCs w:val="20"/>
        </w:rPr>
      </w:pPr>
    </w:p>
    <w:p w:rsidR="00A26DA5" w:rsidRDefault="00CE7D41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заказчика;</w:t>
      </w:r>
    </w:p>
    <w:p w:rsidR="00A26DA5" w:rsidRDefault="00A26DA5">
      <w:pPr>
        <w:spacing w:line="142" w:lineRule="exact"/>
        <w:rPr>
          <w:sz w:val="20"/>
          <w:szCs w:val="20"/>
        </w:rPr>
      </w:pPr>
    </w:p>
    <w:p w:rsidR="00A26DA5" w:rsidRDefault="00CE7D41">
      <w:pPr>
        <w:tabs>
          <w:tab w:val="left" w:pos="306"/>
          <w:tab w:val="left" w:pos="1426"/>
          <w:tab w:val="left" w:pos="2026"/>
          <w:tab w:val="left" w:pos="3066"/>
          <w:tab w:val="left" w:pos="3666"/>
          <w:tab w:val="left" w:pos="4766"/>
          <w:tab w:val="left" w:pos="6466"/>
          <w:tab w:val="left" w:pos="6946"/>
          <w:tab w:val="left" w:pos="7666"/>
          <w:tab w:val="left" w:pos="9046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е)</w:t>
      </w:r>
      <w:r>
        <w:rPr>
          <w:rFonts w:eastAsia="Times New Roman"/>
          <w:sz w:val="24"/>
          <w:szCs w:val="24"/>
        </w:rPr>
        <w:tab/>
        <w:t>фамилия,</w:t>
      </w:r>
      <w:r>
        <w:rPr>
          <w:rFonts w:eastAsia="Times New Roman"/>
          <w:sz w:val="24"/>
          <w:szCs w:val="24"/>
        </w:rPr>
        <w:tab/>
        <w:t>имя,</w:t>
      </w:r>
      <w:r>
        <w:rPr>
          <w:rFonts w:eastAsia="Times New Roman"/>
          <w:sz w:val="24"/>
          <w:szCs w:val="24"/>
        </w:rPr>
        <w:tab/>
        <w:t>отчество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(при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наличии)</w:t>
      </w:r>
      <w:r>
        <w:rPr>
          <w:rFonts w:eastAsia="Times New Roman"/>
          <w:sz w:val="24"/>
          <w:szCs w:val="24"/>
        </w:rPr>
        <w:tab/>
        <w:t>обучающегося,</w:t>
      </w:r>
      <w:r>
        <w:rPr>
          <w:rFonts w:eastAsia="Times New Roman"/>
          <w:sz w:val="24"/>
          <w:szCs w:val="24"/>
        </w:rPr>
        <w:tab/>
        <w:t>его</w:t>
      </w:r>
      <w:r>
        <w:rPr>
          <w:rFonts w:eastAsia="Times New Roman"/>
          <w:sz w:val="24"/>
          <w:szCs w:val="24"/>
        </w:rPr>
        <w:tab/>
        <w:t>место</w:t>
      </w:r>
      <w:r>
        <w:rPr>
          <w:rFonts w:eastAsia="Times New Roman"/>
          <w:sz w:val="24"/>
          <w:szCs w:val="24"/>
        </w:rPr>
        <w:tab/>
        <w:t>жительства,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телефон</w:t>
      </w:r>
    </w:p>
    <w:p w:rsidR="00A26DA5" w:rsidRDefault="00A26DA5">
      <w:pPr>
        <w:spacing w:line="137" w:lineRule="exact"/>
        <w:rPr>
          <w:sz w:val="20"/>
          <w:szCs w:val="20"/>
        </w:rPr>
      </w:pPr>
    </w:p>
    <w:p w:rsidR="00A26DA5" w:rsidRDefault="00CE7D41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(указывается в случае оказания платных образовательных услуг в пользу обучающегося, не</w:t>
      </w:r>
    </w:p>
    <w:p w:rsidR="00A26DA5" w:rsidRDefault="00A26DA5">
      <w:pPr>
        <w:spacing w:line="137" w:lineRule="exact"/>
        <w:rPr>
          <w:sz w:val="20"/>
          <w:szCs w:val="20"/>
        </w:rPr>
      </w:pPr>
    </w:p>
    <w:p w:rsidR="00A26DA5" w:rsidRDefault="00CE7D41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являющегося заказчик</w:t>
      </w:r>
      <w:r>
        <w:rPr>
          <w:rFonts w:eastAsia="Times New Roman"/>
          <w:sz w:val="24"/>
          <w:szCs w:val="24"/>
        </w:rPr>
        <w:t>ом по договору);</w:t>
      </w:r>
    </w:p>
    <w:p w:rsidR="00A26DA5" w:rsidRDefault="00A26DA5">
      <w:pPr>
        <w:spacing w:line="137" w:lineRule="exact"/>
        <w:rPr>
          <w:sz w:val="20"/>
          <w:szCs w:val="20"/>
        </w:rPr>
      </w:pPr>
    </w:p>
    <w:p w:rsidR="00A26DA5" w:rsidRDefault="00CE7D41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ж) права, обязанности и ответственность исполнителя, заказчика и обучающегося;</w:t>
      </w:r>
    </w:p>
    <w:p w:rsidR="00A26DA5" w:rsidRDefault="00A26DA5">
      <w:pPr>
        <w:spacing w:line="142" w:lineRule="exact"/>
        <w:rPr>
          <w:sz w:val="20"/>
          <w:szCs w:val="20"/>
        </w:rPr>
      </w:pPr>
    </w:p>
    <w:p w:rsidR="00A26DA5" w:rsidRDefault="00CE7D41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з) полная стоимость образовательных услуг, порядок их оплаты;</w:t>
      </w:r>
    </w:p>
    <w:p w:rsidR="00A26DA5" w:rsidRDefault="00A26DA5">
      <w:pPr>
        <w:spacing w:line="137" w:lineRule="exact"/>
        <w:rPr>
          <w:sz w:val="20"/>
          <w:szCs w:val="20"/>
        </w:rPr>
      </w:pPr>
    </w:p>
    <w:p w:rsidR="00A26DA5" w:rsidRDefault="00CE7D41">
      <w:pPr>
        <w:tabs>
          <w:tab w:val="left" w:pos="346"/>
          <w:tab w:val="left" w:pos="1426"/>
          <w:tab w:val="left" w:pos="1726"/>
          <w:tab w:val="left" w:pos="2846"/>
          <w:tab w:val="left" w:pos="3226"/>
          <w:tab w:val="left" w:pos="4946"/>
          <w:tab w:val="left" w:pos="6826"/>
          <w:tab w:val="left" w:pos="8366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и)</w:t>
      </w:r>
      <w:r>
        <w:rPr>
          <w:rFonts w:eastAsia="Times New Roman"/>
          <w:sz w:val="24"/>
          <w:szCs w:val="24"/>
        </w:rPr>
        <w:tab/>
        <w:t>сведения</w:t>
      </w:r>
      <w:r>
        <w:rPr>
          <w:rFonts w:eastAsia="Times New Roman"/>
          <w:sz w:val="24"/>
          <w:szCs w:val="24"/>
        </w:rPr>
        <w:tab/>
        <w:t>о</w:t>
      </w:r>
      <w:r>
        <w:rPr>
          <w:rFonts w:eastAsia="Times New Roman"/>
          <w:sz w:val="24"/>
          <w:szCs w:val="24"/>
        </w:rPr>
        <w:tab/>
        <w:t>лицензии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осуществление</w:t>
      </w:r>
      <w:r>
        <w:rPr>
          <w:rFonts w:eastAsia="Times New Roman"/>
          <w:sz w:val="24"/>
          <w:szCs w:val="24"/>
        </w:rPr>
        <w:tab/>
        <w:t>образовательной</w:t>
      </w:r>
      <w:r>
        <w:rPr>
          <w:rFonts w:eastAsia="Times New Roman"/>
          <w:sz w:val="24"/>
          <w:szCs w:val="24"/>
        </w:rPr>
        <w:tab/>
        <w:t>деятельности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(наименование</w:t>
      </w:r>
    </w:p>
    <w:p w:rsidR="00A26DA5" w:rsidRDefault="00A26DA5">
      <w:pPr>
        <w:spacing w:line="137" w:lineRule="exact"/>
        <w:rPr>
          <w:sz w:val="20"/>
          <w:szCs w:val="20"/>
        </w:rPr>
      </w:pPr>
    </w:p>
    <w:p w:rsidR="00A26DA5" w:rsidRDefault="00CE7D41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лицензирующего органа, номер и дата регистрации лицензии);</w:t>
      </w:r>
    </w:p>
    <w:p w:rsidR="00A26DA5" w:rsidRDefault="00A26DA5">
      <w:pPr>
        <w:spacing w:line="137" w:lineRule="exact"/>
        <w:rPr>
          <w:sz w:val="20"/>
          <w:szCs w:val="20"/>
        </w:rPr>
      </w:pPr>
    </w:p>
    <w:p w:rsidR="00A26DA5" w:rsidRDefault="00CE7D41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к) вид, уровень и (или) направленность образовательной программы (часть образовательной</w:t>
      </w:r>
    </w:p>
    <w:p w:rsidR="00A26DA5" w:rsidRDefault="00A26DA5">
      <w:pPr>
        <w:spacing w:line="142" w:lineRule="exact"/>
        <w:rPr>
          <w:sz w:val="20"/>
          <w:szCs w:val="20"/>
        </w:rPr>
      </w:pPr>
    </w:p>
    <w:p w:rsidR="00A26DA5" w:rsidRDefault="00CE7D41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программы определенного уровня, вида и (или) направленности);</w:t>
      </w:r>
    </w:p>
    <w:p w:rsidR="00A26DA5" w:rsidRDefault="00A26DA5">
      <w:pPr>
        <w:spacing w:line="137" w:lineRule="exact"/>
        <w:rPr>
          <w:sz w:val="20"/>
          <w:szCs w:val="20"/>
        </w:rPr>
      </w:pPr>
    </w:p>
    <w:p w:rsidR="00A26DA5" w:rsidRDefault="00CE7D41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л) форма обучения;</w:t>
      </w:r>
    </w:p>
    <w:p w:rsidR="00A26DA5" w:rsidRDefault="00A26DA5">
      <w:pPr>
        <w:spacing w:line="137" w:lineRule="exact"/>
        <w:rPr>
          <w:sz w:val="20"/>
          <w:szCs w:val="20"/>
        </w:rPr>
      </w:pPr>
    </w:p>
    <w:p w:rsidR="00A26DA5" w:rsidRDefault="00CE7D41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м)</w:t>
      </w:r>
      <w:r>
        <w:rPr>
          <w:rFonts w:eastAsia="Times New Roman"/>
          <w:sz w:val="24"/>
          <w:szCs w:val="24"/>
        </w:rPr>
        <w:t xml:space="preserve"> сроки освоения образовательной программы (продолжительность обучения);</w:t>
      </w:r>
    </w:p>
    <w:p w:rsidR="00A26DA5" w:rsidRDefault="00A26DA5">
      <w:pPr>
        <w:spacing w:line="149" w:lineRule="exact"/>
        <w:rPr>
          <w:sz w:val="20"/>
          <w:szCs w:val="20"/>
        </w:rPr>
      </w:pPr>
    </w:p>
    <w:p w:rsidR="00A26DA5" w:rsidRDefault="00CE7D41">
      <w:pPr>
        <w:spacing w:line="355" w:lineRule="auto"/>
        <w:ind w:left="7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 о) порядок изменения </w:t>
      </w:r>
      <w:r>
        <w:rPr>
          <w:rFonts w:eastAsia="Times New Roman"/>
          <w:sz w:val="24"/>
          <w:szCs w:val="24"/>
        </w:rPr>
        <w:t>и расторжения договора;</w:t>
      </w:r>
    </w:p>
    <w:p w:rsidR="00A26DA5" w:rsidRDefault="00A26DA5">
      <w:pPr>
        <w:spacing w:line="19" w:lineRule="exact"/>
        <w:rPr>
          <w:sz w:val="20"/>
          <w:szCs w:val="20"/>
        </w:rPr>
      </w:pPr>
    </w:p>
    <w:p w:rsidR="00A26DA5" w:rsidRDefault="00CE7D41">
      <w:pPr>
        <w:spacing w:line="348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п) другие необходимые сведения, связанные со спецификой оказываемых платных образовательных услуг.</w:t>
      </w:r>
    </w:p>
    <w:p w:rsidR="00A26DA5" w:rsidRDefault="00A26DA5">
      <w:pPr>
        <w:spacing w:line="30" w:lineRule="exact"/>
        <w:rPr>
          <w:sz w:val="20"/>
          <w:szCs w:val="20"/>
        </w:rPr>
      </w:pPr>
    </w:p>
    <w:p w:rsidR="00A26DA5" w:rsidRDefault="00CE7D41">
      <w:pPr>
        <w:spacing w:line="353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Сведения, указанные в договоре, должны соответствовать информации,</w:t>
      </w:r>
      <w:r>
        <w:rPr>
          <w:rFonts w:eastAsia="Times New Roman"/>
          <w:sz w:val="24"/>
          <w:szCs w:val="24"/>
        </w:rPr>
        <w:t xml:space="preserve"> размещенной на официальном сайте образовательной организации в сети "Интернет" на дату заключения договора.</w:t>
      </w:r>
    </w:p>
    <w:p w:rsidR="00A26DA5" w:rsidRDefault="00A26DA5">
      <w:pPr>
        <w:spacing w:line="21" w:lineRule="exact"/>
        <w:rPr>
          <w:sz w:val="20"/>
          <w:szCs w:val="20"/>
        </w:rPr>
      </w:pPr>
    </w:p>
    <w:p w:rsidR="00A26DA5" w:rsidRDefault="00CE7D41">
      <w:pPr>
        <w:spacing w:line="352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2.8. Договор составляется в двух экземплярах, один из которых находится у Исполнителя, другой – у Заказчика.</w:t>
      </w:r>
    </w:p>
    <w:p w:rsidR="00A26DA5" w:rsidRDefault="00A26DA5">
      <w:pPr>
        <w:spacing w:line="9" w:lineRule="exact"/>
        <w:rPr>
          <w:sz w:val="20"/>
          <w:szCs w:val="20"/>
        </w:rPr>
      </w:pPr>
    </w:p>
    <w:p w:rsidR="00A26DA5" w:rsidRDefault="00CE7D41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Договоры на оказание ПОУ заключаются</w:t>
      </w:r>
      <w:r>
        <w:rPr>
          <w:rFonts w:eastAsia="Times New Roman"/>
          <w:sz w:val="24"/>
          <w:szCs w:val="24"/>
        </w:rPr>
        <w:t xml:space="preserve"> директором </w:t>
      </w:r>
      <w:r>
        <w:rPr>
          <w:rFonts w:eastAsia="Times New Roman"/>
          <w:sz w:val="23"/>
          <w:szCs w:val="23"/>
        </w:rPr>
        <w:t xml:space="preserve">МБОУ «Семиозерская ООШ» </w:t>
      </w:r>
      <w:r>
        <w:rPr>
          <w:rFonts w:eastAsia="Times New Roman"/>
          <w:sz w:val="24"/>
          <w:szCs w:val="24"/>
        </w:rPr>
        <w:t>(исполнитель):</w:t>
      </w:r>
    </w:p>
    <w:p w:rsidR="00A26DA5" w:rsidRDefault="00A26DA5">
      <w:pPr>
        <w:spacing w:line="137" w:lineRule="exact"/>
        <w:rPr>
          <w:sz w:val="20"/>
          <w:szCs w:val="20"/>
        </w:rPr>
      </w:pPr>
    </w:p>
    <w:p w:rsidR="00A26DA5" w:rsidRDefault="00CE7D41">
      <w:pPr>
        <w:numPr>
          <w:ilvl w:val="0"/>
          <w:numId w:val="5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родителями несовершеннолетнего обучающегося, не достигшего 14 лет (заказчик),</w:t>
      </w:r>
    </w:p>
    <w:p w:rsidR="00A26DA5" w:rsidRDefault="00A26DA5">
      <w:pPr>
        <w:spacing w:line="136" w:lineRule="exact"/>
        <w:rPr>
          <w:rFonts w:eastAsia="Times New Roman"/>
          <w:sz w:val="24"/>
          <w:szCs w:val="24"/>
        </w:rPr>
      </w:pPr>
    </w:p>
    <w:p w:rsidR="00A26DA5" w:rsidRDefault="00CE7D41">
      <w:pPr>
        <w:numPr>
          <w:ilvl w:val="0"/>
          <w:numId w:val="5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родителями и несовершеннолетним учащимся, в случае достижения им 14 лет (потребитель).</w:t>
      </w:r>
    </w:p>
    <w:p w:rsidR="00A26DA5" w:rsidRDefault="00A26DA5">
      <w:pPr>
        <w:spacing w:line="154" w:lineRule="exact"/>
        <w:rPr>
          <w:sz w:val="20"/>
          <w:szCs w:val="20"/>
        </w:rPr>
      </w:pPr>
    </w:p>
    <w:p w:rsidR="00A26DA5" w:rsidRDefault="00CE7D41">
      <w:pPr>
        <w:spacing w:line="353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2.9. Заказчик обязан оплатить оказыв</w:t>
      </w:r>
      <w:r>
        <w:rPr>
          <w:rFonts w:eastAsia="Times New Roman"/>
          <w:sz w:val="24"/>
          <w:szCs w:val="24"/>
        </w:rPr>
        <w:t>аемые услуги в порядке и в сроки, указанные в договоре. Заказчику в соответствии с законодательством РФ должен быть выдан документ, подтверждающий оплату услуг.</w:t>
      </w:r>
    </w:p>
    <w:p w:rsidR="00A26DA5" w:rsidRDefault="00A26DA5">
      <w:pPr>
        <w:spacing w:line="21" w:lineRule="exact"/>
        <w:rPr>
          <w:sz w:val="20"/>
          <w:szCs w:val="20"/>
        </w:rPr>
      </w:pPr>
    </w:p>
    <w:p w:rsidR="00A26DA5" w:rsidRDefault="00CE7D41">
      <w:pPr>
        <w:spacing w:line="352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2.10. Стоимость оказываемых услуг в договоре определяется по соглашению между Исполнителем и З</w:t>
      </w:r>
      <w:r>
        <w:rPr>
          <w:rFonts w:eastAsia="Times New Roman"/>
          <w:sz w:val="24"/>
          <w:szCs w:val="24"/>
        </w:rPr>
        <w:t>аказчиком. Тарифы на оказание платных образовательных услуг</w:t>
      </w:r>
    </w:p>
    <w:p w:rsidR="00A26DA5" w:rsidRDefault="00A26DA5">
      <w:pPr>
        <w:sectPr w:rsidR="00A26DA5">
          <w:pgSz w:w="11900" w:h="16838"/>
          <w:pgMar w:top="1123" w:right="844" w:bottom="664" w:left="1133" w:header="0" w:footer="0" w:gutter="0"/>
          <w:cols w:space="720" w:equalWidth="0">
            <w:col w:w="9927"/>
          </w:cols>
        </w:sectPr>
      </w:pPr>
    </w:p>
    <w:p w:rsidR="00A26DA5" w:rsidRDefault="00CE7D41">
      <w:pPr>
        <w:spacing w:line="348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утверждаются постановлением администрации муниципального образования «Выборгский район» Ленинградской области.</w:t>
      </w:r>
    </w:p>
    <w:p w:rsidR="00A26DA5" w:rsidRDefault="00A26DA5">
      <w:pPr>
        <w:spacing w:line="30" w:lineRule="exact"/>
        <w:rPr>
          <w:sz w:val="20"/>
          <w:szCs w:val="20"/>
        </w:rPr>
      </w:pPr>
    </w:p>
    <w:p w:rsidR="00A26DA5" w:rsidRDefault="00CE7D41">
      <w:pPr>
        <w:spacing w:line="353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2.11. На оказание услуг, предусмотренных договором, может быть</w:t>
      </w:r>
      <w:r>
        <w:rPr>
          <w:rFonts w:eastAsia="Times New Roman"/>
          <w:sz w:val="24"/>
          <w:szCs w:val="24"/>
        </w:rPr>
        <w:t xml:space="preserve"> составлена смета. Составление такой сметы по требованию Заказчика или Исполнителя обязательно. В этом случае смета становится частью договора.</w:t>
      </w:r>
    </w:p>
    <w:p w:rsidR="00A26DA5" w:rsidRDefault="00A26DA5">
      <w:pPr>
        <w:spacing w:line="14" w:lineRule="exact"/>
        <w:rPr>
          <w:sz w:val="20"/>
          <w:szCs w:val="20"/>
        </w:rPr>
      </w:pPr>
    </w:p>
    <w:p w:rsidR="00A26DA5" w:rsidRDefault="00CE7D41">
      <w:pPr>
        <w:numPr>
          <w:ilvl w:val="0"/>
          <w:numId w:val="6"/>
        </w:numPr>
        <w:tabs>
          <w:tab w:val="left" w:pos="2567"/>
        </w:tabs>
        <w:ind w:left="2567" w:hanging="2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Ответственность Исполнителя и Потребителя</w:t>
      </w:r>
    </w:p>
    <w:p w:rsidR="00A26DA5" w:rsidRDefault="00A26DA5">
      <w:pPr>
        <w:spacing w:line="149" w:lineRule="exact"/>
        <w:rPr>
          <w:sz w:val="20"/>
          <w:szCs w:val="20"/>
        </w:rPr>
      </w:pPr>
    </w:p>
    <w:p w:rsidR="00A26DA5" w:rsidRDefault="00CE7D41">
      <w:pPr>
        <w:spacing w:line="348" w:lineRule="auto"/>
        <w:ind w:left="7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 Исполнитель оказывает услуги в порядке и в сроки, определенные </w:t>
      </w:r>
      <w:r>
        <w:rPr>
          <w:rFonts w:eastAsia="Times New Roman"/>
          <w:sz w:val="24"/>
          <w:szCs w:val="24"/>
        </w:rPr>
        <w:t>договором и Положением.</w:t>
      </w:r>
    </w:p>
    <w:p w:rsidR="00A26DA5" w:rsidRDefault="00A26DA5">
      <w:pPr>
        <w:spacing w:line="26" w:lineRule="exact"/>
        <w:rPr>
          <w:sz w:val="20"/>
          <w:szCs w:val="20"/>
        </w:rPr>
      </w:pPr>
    </w:p>
    <w:p w:rsidR="00A26DA5" w:rsidRDefault="00CE7D41">
      <w:pPr>
        <w:spacing w:line="348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РФ.</w:t>
      </w:r>
    </w:p>
    <w:p w:rsidR="00A26DA5" w:rsidRDefault="00A26DA5">
      <w:pPr>
        <w:spacing w:line="30" w:lineRule="exact"/>
        <w:rPr>
          <w:sz w:val="20"/>
          <w:szCs w:val="20"/>
        </w:rPr>
      </w:pPr>
    </w:p>
    <w:p w:rsidR="00A26DA5" w:rsidRDefault="00CE7D41">
      <w:pPr>
        <w:spacing w:line="348" w:lineRule="auto"/>
        <w:ind w:left="7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При обнаружении недостатков оказанных услуг, в т. ч. о</w:t>
      </w:r>
      <w:r>
        <w:rPr>
          <w:rFonts w:eastAsia="Times New Roman"/>
          <w:sz w:val="24"/>
          <w:szCs w:val="24"/>
        </w:rPr>
        <w:t>казания их не в полном объеме, Заказчик вправе по своему выбору потребовать:</w:t>
      </w:r>
    </w:p>
    <w:p w:rsidR="00A26DA5" w:rsidRDefault="00A26DA5">
      <w:pPr>
        <w:spacing w:line="13" w:lineRule="exact"/>
        <w:rPr>
          <w:sz w:val="20"/>
          <w:szCs w:val="20"/>
        </w:rPr>
      </w:pPr>
    </w:p>
    <w:p w:rsidR="00A26DA5" w:rsidRDefault="00CE7D41">
      <w:pPr>
        <w:numPr>
          <w:ilvl w:val="0"/>
          <w:numId w:val="7"/>
        </w:numPr>
        <w:tabs>
          <w:tab w:val="left" w:pos="367"/>
        </w:tabs>
        <w:ind w:left="367" w:hanging="36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безвозмездного оказания услуг, в т. ч. оказания услуг в полном объеме;</w:t>
      </w:r>
    </w:p>
    <w:p w:rsidR="00A26DA5" w:rsidRDefault="00A26DA5">
      <w:pPr>
        <w:spacing w:line="140" w:lineRule="exact"/>
        <w:rPr>
          <w:rFonts w:ascii="Arial" w:eastAsia="Arial" w:hAnsi="Arial" w:cs="Arial"/>
          <w:sz w:val="24"/>
          <w:szCs w:val="24"/>
        </w:rPr>
      </w:pPr>
    </w:p>
    <w:p w:rsidR="00A26DA5" w:rsidRDefault="00CE7D41">
      <w:pPr>
        <w:numPr>
          <w:ilvl w:val="0"/>
          <w:numId w:val="7"/>
        </w:numPr>
        <w:tabs>
          <w:tab w:val="left" w:pos="367"/>
        </w:tabs>
        <w:ind w:left="367" w:hanging="36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соответствующего уменьшения стоимости оказанных услуг;</w:t>
      </w:r>
    </w:p>
    <w:p w:rsidR="00A26DA5" w:rsidRDefault="00A26DA5">
      <w:pPr>
        <w:spacing w:line="135" w:lineRule="exact"/>
        <w:rPr>
          <w:rFonts w:ascii="Arial" w:eastAsia="Arial" w:hAnsi="Arial" w:cs="Arial"/>
          <w:sz w:val="24"/>
          <w:szCs w:val="24"/>
        </w:rPr>
      </w:pPr>
    </w:p>
    <w:p w:rsidR="00A26DA5" w:rsidRDefault="00CE7D41">
      <w:pPr>
        <w:numPr>
          <w:ilvl w:val="0"/>
          <w:numId w:val="7"/>
        </w:numPr>
        <w:tabs>
          <w:tab w:val="left" w:pos="367"/>
        </w:tabs>
        <w:ind w:left="367" w:hanging="36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возмещения понесенных им расходов по устранению не</w:t>
      </w:r>
      <w:r>
        <w:rPr>
          <w:rFonts w:eastAsia="Times New Roman"/>
          <w:sz w:val="24"/>
          <w:szCs w:val="24"/>
        </w:rPr>
        <w:t>достатков оказанных услуг своими</w:t>
      </w:r>
    </w:p>
    <w:p w:rsidR="00A26DA5" w:rsidRDefault="00A26DA5">
      <w:pPr>
        <w:spacing w:line="142" w:lineRule="exact"/>
        <w:rPr>
          <w:sz w:val="20"/>
          <w:szCs w:val="20"/>
        </w:rPr>
      </w:pPr>
    </w:p>
    <w:p w:rsidR="00A26DA5" w:rsidRDefault="00CE7D41">
      <w:pPr>
        <w:ind w:left="3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силами или третьими лицами.</w:t>
      </w:r>
    </w:p>
    <w:p w:rsidR="00A26DA5" w:rsidRDefault="00A26DA5">
      <w:pPr>
        <w:spacing w:line="149" w:lineRule="exact"/>
        <w:rPr>
          <w:sz w:val="20"/>
          <w:szCs w:val="20"/>
        </w:rPr>
      </w:pPr>
    </w:p>
    <w:p w:rsidR="00A26DA5" w:rsidRDefault="00CE7D41">
      <w:pPr>
        <w:spacing w:line="375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3.4. Заказчик вправе отказаться от исполнения договора и потребовать полного возмещения убытков, если в установленный договором срок недостатки оказанных услуг не устранены Исполнителем.</w:t>
      </w:r>
      <w:r>
        <w:rPr>
          <w:rFonts w:eastAsia="Times New Roman"/>
          <w:sz w:val="23"/>
          <w:szCs w:val="23"/>
        </w:rPr>
        <w:t xml:space="preserve"> Заказчик также вправе расторгнуть договор, если им обнаружены существенные недостатки оказанных услуг или иные существенные отступления от условий договора.</w:t>
      </w:r>
    </w:p>
    <w:p w:rsidR="00A26DA5" w:rsidRDefault="00A26DA5">
      <w:pPr>
        <w:spacing w:line="3" w:lineRule="exact"/>
        <w:rPr>
          <w:sz w:val="20"/>
          <w:szCs w:val="20"/>
        </w:rPr>
      </w:pPr>
    </w:p>
    <w:p w:rsidR="00A26DA5" w:rsidRDefault="00CE7D41">
      <w:pPr>
        <w:spacing w:line="353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Если Исполнитель своевременно не приступил к оказанию услуг или если во время оказания услуг</w:t>
      </w:r>
      <w:r>
        <w:rPr>
          <w:rFonts w:eastAsia="Times New Roman"/>
          <w:sz w:val="24"/>
          <w:szCs w:val="24"/>
        </w:rPr>
        <w:t xml:space="preserve"> стало очевидным, что они не будут оказаны в срок, а также в случае просрочки оказания услуг Заказчик вправе по своему выбору:</w:t>
      </w:r>
    </w:p>
    <w:p w:rsidR="00A26DA5" w:rsidRDefault="00A26DA5">
      <w:pPr>
        <w:spacing w:line="21" w:lineRule="exact"/>
        <w:rPr>
          <w:sz w:val="20"/>
          <w:szCs w:val="20"/>
        </w:rPr>
      </w:pPr>
    </w:p>
    <w:p w:rsidR="00A26DA5" w:rsidRDefault="00CE7D41">
      <w:pPr>
        <w:numPr>
          <w:ilvl w:val="0"/>
          <w:numId w:val="8"/>
        </w:numPr>
        <w:tabs>
          <w:tab w:val="left" w:pos="367"/>
        </w:tabs>
        <w:spacing w:line="351" w:lineRule="auto"/>
        <w:ind w:left="367" w:right="20" w:hanging="36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назначить Исполнителю новый срок, в течение которого Исполнитель должен приступить к оказанию услуг и (или) закончить оказание у</w:t>
      </w:r>
      <w:r>
        <w:rPr>
          <w:rFonts w:eastAsia="Times New Roman"/>
          <w:sz w:val="24"/>
          <w:szCs w:val="24"/>
        </w:rPr>
        <w:t>слуг;</w:t>
      </w:r>
    </w:p>
    <w:p w:rsidR="00A26DA5" w:rsidRDefault="00A26DA5">
      <w:pPr>
        <w:spacing w:line="21" w:lineRule="exact"/>
        <w:rPr>
          <w:rFonts w:ascii="Arial" w:eastAsia="Arial" w:hAnsi="Arial" w:cs="Arial"/>
          <w:sz w:val="24"/>
          <w:szCs w:val="24"/>
        </w:rPr>
      </w:pPr>
    </w:p>
    <w:p w:rsidR="00A26DA5" w:rsidRDefault="00CE7D41">
      <w:pPr>
        <w:numPr>
          <w:ilvl w:val="0"/>
          <w:numId w:val="8"/>
        </w:numPr>
        <w:tabs>
          <w:tab w:val="left" w:pos="367"/>
        </w:tabs>
        <w:spacing w:line="351" w:lineRule="auto"/>
        <w:ind w:left="367" w:right="20" w:hanging="36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поручить оказать услуги третьим лицам за разумную цену и потребовать от Исполнителя возмещения понесенных расходов;</w:t>
      </w:r>
    </w:p>
    <w:p w:rsidR="00A26DA5" w:rsidRDefault="00A26DA5">
      <w:pPr>
        <w:spacing w:line="8" w:lineRule="exact"/>
        <w:rPr>
          <w:rFonts w:ascii="Arial" w:eastAsia="Arial" w:hAnsi="Arial" w:cs="Arial"/>
          <w:sz w:val="24"/>
          <w:szCs w:val="24"/>
        </w:rPr>
      </w:pPr>
    </w:p>
    <w:p w:rsidR="00A26DA5" w:rsidRDefault="00CE7D41">
      <w:pPr>
        <w:numPr>
          <w:ilvl w:val="0"/>
          <w:numId w:val="8"/>
        </w:numPr>
        <w:tabs>
          <w:tab w:val="left" w:pos="367"/>
        </w:tabs>
        <w:ind w:left="367" w:hanging="36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потребовать уменьшения стоимости услуг;</w:t>
      </w:r>
    </w:p>
    <w:p w:rsidR="00A26DA5" w:rsidRDefault="00A26DA5">
      <w:pPr>
        <w:spacing w:line="135" w:lineRule="exact"/>
        <w:rPr>
          <w:rFonts w:ascii="Arial" w:eastAsia="Arial" w:hAnsi="Arial" w:cs="Arial"/>
          <w:sz w:val="24"/>
          <w:szCs w:val="24"/>
        </w:rPr>
      </w:pPr>
    </w:p>
    <w:p w:rsidR="00A26DA5" w:rsidRDefault="00CE7D41">
      <w:pPr>
        <w:numPr>
          <w:ilvl w:val="0"/>
          <w:numId w:val="8"/>
        </w:numPr>
        <w:tabs>
          <w:tab w:val="left" w:pos="367"/>
        </w:tabs>
        <w:ind w:left="367" w:hanging="36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расторгнуть договор.</w:t>
      </w:r>
    </w:p>
    <w:p w:rsidR="00A26DA5" w:rsidRDefault="00A26DA5">
      <w:pPr>
        <w:spacing w:line="154" w:lineRule="exact"/>
        <w:rPr>
          <w:sz w:val="20"/>
          <w:szCs w:val="20"/>
        </w:rPr>
      </w:pPr>
    </w:p>
    <w:p w:rsidR="00A26DA5" w:rsidRDefault="00CE7D41">
      <w:pPr>
        <w:spacing w:line="353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3.6. Заказчик вправе потребовать полного возмещения убытков, </w:t>
      </w:r>
      <w:r>
        <w:rPr>
          <w:rFonts w:eastAsia="Times New Roman"/>
          <w:sz w:val="24"/>
          <w:szCs w:val="24"/>
        </w:rPr>
        <w:t>причиненных ему в связи с нарушением сроков начала и (или) окончания оказания услуг, а также в связи с недостатками оказанных услуг.</w:t>
      </w:r>
    </w:p>
    <w:p w:rsidR="00A26DA5" w:rsidRDefault="00A26DA5">
      <w:pPr>
        <w:spacing w:line="26" w:lineRule="exact"/>
        <w:rPr>
          <w:sz w:val="20"/>
          <w:szCs w:val="20"/>
        </w:rPr>
      </w:pPr>
    </w:p>
    <w:p w:rsidR="00A26DA5" w:rsidRDefault="00CE7D41">
      <w:pPr>
        <w:spacing w:line="34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По инициативе исполнителя договор может быть расторгнут в одностороннем порядке в следующем случае:</w:t>
      </w:r>
    </w:p>
    <w:p w:rsidR="00A26DA5" w:rsidRDefault="00A26DA5">
      <w:pPr>
        <w:spacing w:line="13" w:lineRule="exact"/>
        <w:rPr>
          <w:sz w:val="20"/>
          <w:szCs w:val="20"/>
        </w:rPr>
      </w:pPr>
    </w:p>
    <w:p w:rsidR="00A26DA5" w:rsidRDefault="00CE7D41">
      <w:pPr>
        <w:tabs>
          <w:tab w:val="left" w:pos="226"/>
          <w:tab w:val="left" w:pos="586"/>
          <w:tab w:val="left" w:pos="2006"/>
          <w:tab w:val="left" w:pos="2286"/>
          <w:tab w:val="left" w:pos="4066"/>
          <w:tab w:val="left" w:pos="5466"/>
          <w:tab w:val="left" w:pos="6526"/>
          <w:tab w:val="left" w:pos="6926"/>
          <w:tab w:val="left" w:pos="7506"/>
          <w:tab w:val="left" w:pos="8846"/>
          <w:tab w:val="left" w:pos="9366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  <w:t>применение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ab/>
        <w:t>обучающемуся,</w:t>
      </w:r>
      <w:r>
        <w:rPr>
          <w:rFonts w:eastAsia="Times New Roman"/>
          <w:sz w:val="24"/>
          <w:szCs w:val="24"/>
        </w:rPr>
        <w:tab/>
        <w:t>достигшему</w:t>
      </w:r>
      <w:r>
        <w:rPr>
          <w:rFonts w:eastAsia="Times New Roman"/>
          <w:sz w:val="24"/>
          <w:szCs w:val="24"/>
        </w:rPr>
        <w:tab/>
        <w:t>возраста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15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лет,</w:t>
      </w:r>
      <w:r>
        <w:rPr>
          <w:rFonts w:eastAsia="Times New Roman"/>
          <w:sz w:val="24"/>
          <w:szCs w:val="24"/>
        </w:rPr>
        <w:tab/>
        <w:t>отчисления</w:t>
      </w:r>
      <w:r>
        <w:rPr>
          <w:rFonts w:eastAsia="Times New Roman"/>
          <w:sz w:val="24"/>
          <w:szCs w:val="24"/>
        </w:rPr>
        <w:tab/>
        <w:t>как</w:t>
      </w:r>
      <w:r>
        <w:rPr>
          <w:rFonts w:eastAsia="Times New Roman"/>
          <w:sz w:val="24"/>
          <w:szCs w:val="24"/>
        </w:rPr>
        <w:tab/>
        <w:t>меры</w:t>
      </w:r>
    </w:p>
    <w:p w:rsidR="00A26DA5" w:rsidRDefault="00A26DA5">
      <w:pPr>
        <w:sectPr w:rsidR="00A26DA5">
          <w:pgSz w:w="11900" w:h="16838"/>
          <w:pgMar w:top="1135" w:right="844" w:bottom="788" w:left="1133" w:header="0" w:footer="0" w:gutter="0"/>
          <w:cols w:space="720" w:equalWidth="0">
            <w:col w:w="9927"/>
          </w:cols>
        </w:sectPr>
      </w:pPr>
    </w:p>
    <w:p w:rsidR="00A26DA5" w:rsidRDefault="00CE7D41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дисциплинарного взыскания;</w:t>
      </w:r>
    </w:p>
    <w:p w:rsidR="00A26DA5" w:rsidRDefault="00A26DA5">
      <w:pPr>
        <w:spacing w:line="149" w:lineRule="exact"/>
        <w:rPr>
          <w:sz w:val="20"/>
          <w:szCs w:val="20"/>
        </w:rPr>
      </w:pPr>
    </w:p>
    <w:p w:rsidR="00A26DA5" w:rsidRPr="00CE7D41" w:rsidRDefault="00CE7D41" w:rsidP="00CE7D41">
      <w:pPr>
        <w:numPr>
          <w:ilvl w:val="0"/>
          <w:numId w:val="9"/>
        </w:numPr>
        <w:tabs>
          <w:tab w:val="left" w:pos="314"/>
        </w:tabs>
        <w:spacing w:line="371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</w:t>
      </w:r>
      <w:r>
        <w:rPr>
          <w:rFonts w:eastAsia="Times New Roman"/>
          <w:sz w:val="24"/>
          <w:szCs w:val="24"/>
        </w:rPr>
        <w:t>нное зачисление в эту образовательную организацию;</w:t>
      </w:r>
    </w:p>
    <w:p w:rsidR="00A26DA5" w:rsidRDefault="00CE7D41">
      <w:pPr>
        <w:numPr>
          <w:ilvl w:val="0"/>
          <w:numId w:val="9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г) просрочка оплаты стоимости ПОУ;</w:t>
      </w:r>
    </w:p>
    <w:p w:rsidR="00A26DA5" w:rsidRDefault="00A26DA5">
      <w:pPr>
        <w:spacing w:line="153" w:lineRule="exact"/>
        <w:rPr>
          <w:rFonts w:eastAsia="Times New Roman"/>
          <w:sz w:val="24"/>
          <w:szCs w:val="24"/>
        </w:rPr>
      </w:pPr>
    </w:p>
    <w:p w:rsidR="00A26DA5" w:rsidRDefault="00CE7D41">
      <w:pPr>
        <w:numPr>
          <w:ilvl w:val="0"/>
          <w:numId w:val="9"/>
        </w:numPr>
        <w:tabs>
          <w:tab w:val="left" w:pos="232"/>
        </w:tabs>
        <w:spacing w:line="348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д) невозможность надлежащего исполнения обязательств по оказанию ПОУ вследствие действий (бездействия)обучающегося.</w:t>
      </w:r>
    </w:p>
    <w:p w:rsidR="00A26DA5" w:rsidRDefault="00A26DA5">
      <w:pPr>
        <w:spacing w:line="26" w:lineRule="exact"/>
        <w:rPr>
          <w:sz w:val="20"/>
          <w:szCs w:val="20"/>
        </w:rPr>
      </w:pPr>
    </w:p>
    <w:p w:rsidR="00A26DA5" w:rsidRDefault="00CE7D41">
      <w:pPr>
        <w:spacing w:line="35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3.8. </w:t>
      </w:r>
      <w:r>
        <w:rPr>
          <w:rFonts w:eastAsia="Times New Roman"/>
        </w:rPr>
        <w:t>Согласно ч.2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ст.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48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Федерального закона РФ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"Об</w:t>
      </w:r>
      <w:r>
        <w:rPr>
          <w:rFonts w:eastAsia="Times New Roman"/>
        </w:rPr>
        <w:t xml:space="preserve"> образовании в Российской Федерации", N 273-ФЗ</w:t>
      </w:r>
      <w:r>
        <w:rPr>
          <w:rFonts w:eastAsia="Times New Roman"/>
          <w:sz w:val="24"/>
          <w:szCs w:val="24"/>
        </w:rPr>
        <w:t xml:space="preserve"> педагогический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обучающимся в данной</w:t>
      </w:r>
      <w:r>
        <w:rPr>
          <w:rFonts w:eastAsia="Times New Roman"/>
          <w:sz w:val="24"/>
          <w:szCs w:val="24"/>
        </w:rPr>
        <w:t xml:space="preserve"> организации, если это приводит к конфликту интересов педагогического работника.</w:t>
      </w:r>
    </w:p>
    <w:p w:rsidR="00A26DA5" w:rsidRDefault="00A26DA5">
      <w:pPr>
        <w:spacing w:line="17" w:lineRule="exact"/>
        <w:rPr>
          <w:sz w:val="20"/>
          <w:szCs w:val="20"/>
        </w:rPr>
      </w:pPr>
    </w:p>
    <w:p w:rsidR="00A26DA5" w:rsidRDefault="00CE7D41">
      <w:pPr>
        <w:spacing w:line="355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3.9. Контроль соблюдения Положения осуществляют органы и организации, на которые в соответствии с законами и иными нормативными правовыми актами возложены контрольные функции</w:t>
      </w:r>
      <w:r>
        <w:rPr>
          <w:rFonts w:eastAsia="Times New Roman"/>
          <w:sz w:val="24"/>
          <w:szCs w:val="24"/>
        </w:rPr>
        <w:t xml:space="preserve"> в сфере оказания услуг.</w:t>
      </w:r>
    </w:p>
    <w:p w:rsidR="00A26DA5" w:rsidRDefault="00A26DA5">
      <w:pPr>
        <w:sectPr w:rsidR="00A26DA5">
          <w:pgSz w:w="11900" w:h="16838"/>
          <w:pgMar w:top="1123" w:right="844" w:bottom="1440" w:left="1133" w:header="0" w:footer="0" w:gutter="0"/>
          <w:cols w:space="720" w:equalWidth="0">
            <w:col w:w="9927"/>
          </w:cols>
        </w:sectPr>
      </w:pPr>
    </w:p>
    <w:p w:rsidR="00A26DA5" w:rsidRDefault="00A26DA5">
      <w:pPr>
        <w:spacing w:line="355" w:lineRule="auto"/>
        <w:jc w:val="center"/>
        <w:rPr>
          <w:sz w:val="20"/>
          <w:szCs w:val="20"/>
        </w:rPr>
      </w:pPr>
      <w:bookmarkStart w:id="0" w:name="_GoBack"/>
      <w:bookmarkEnd w:id="0"/>
    </w:p>
    <w:sectPr w:rsidR="00A26DA5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1A00F93E"/>
    <w:lvl w:ilvl="0" w:tplc="77A8CE1A">
      <w:start w:val="1"/>
      <w:numFmt w:val="bullet"/>
      <w:lvlText w:val="•"/>
      <w:lvlJc w:val="left"/>
    </w:lvl>
    <w:lvl w:ilvl="1" w:tplc="56A8C5BA">
      <w:numFmt w:val="decimal"/>
      <w:lvlText w:val=""/>
      <w:lvlJc w:val="left"/>
    </w:lvl>
    <w:lvl w:ilvl="2" w:tplc="0CF435EA">
      <w:numFmt w:val="decimal"/>
      <w:lvlText w:val=""/>
      <w:lvlJc w:val="left"/>
    </w:lvl>
    <w:lvl w:ilvl="3" w:tplc="B448C630">
      <w:numFmt w:val="decimal"/>
      <w:lvlText w:val=""/>
      <w:lvlJc w:val="left"/>
    </w:lvl>
    <w:lvl w:ilvl="4" w:tplc="C92A05BE">
      <w:numFmt w:val="decimal"/>
      <w:lvlText w:val=""/>
      <w:lvlJc w:val="left"/>
    </w:lvl>
    <w:lvl w:ilvl="5" w:tplc="B158F842">
      <w:numFmt w:val="decimal"/>
      <w:lvlText w:val=""/>
      <w:lvlJc w:val="left"/>
    </w:lvl>
    <w:lvl w:ilvl="6" w:tplc="B17EAB98">
      <w:numFmt w:val="decimal"/>
      <w:lvlText w:val=""/>
      <w:lvlJc w:val="left"/>
    </w:lvl>
    <w:lvl w:ilvl="7" w:tplc="9082776E">
      <w:numFmt w:val="decimal"/>
      <w:lvlText w:val=""/>
      <w:lvlJc w:val="left"/>
    </w:lvl>
    <w:lvl w:ilvl="8" w:tplc="2CA4DD90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8A5ED372"/>
    <w:lvl w:ilvl="0" w:tplc="7570E760">
      <w:start w:val="3"/>
      <w:numFmt w:val="decimal"/>
      <w:lvlText w:val="%1."/>
      <w:lvlJc w:val="left"/>
    </w:lvl>
    <w:lvl w:ilvl="1" w:tplc="DE589A9C">
      <w:numFmt w:val="decimal"/>
      <w:lvlText w:val=""/>
      <w:lvlJc w:val="left"/>
    </w:lvl>
    <w:lvl w:ilvl="2" w:tplc="BDF88662">
      <w:numFmt w:val="decimal"/>
      <w:lvlText w:val=""/>
      <w:lvlJc w:val="left"/>
    </w:lvl>
    <w:lvl w:ilvl="3" w:tplc="DFFEC9B0">
      <w:numFmt w:val="decimal"/>
      <w:lvlText w:val=""/>
      <w:lvlJc w:val="left"/>
    </w:lvl>
    <w:lvl w:ilvl="4" w:tplc="183E7F86">
      <w:numFmt w:val="decimal"/>
      <w:lvlText w:val=""/>
      <w:lvlJc w:val="left"/>
    </w:lvl>
    <w:lvl w:ilvl="5" w:tplc="CB229230">
      <w:numFmt w:val="decimal"/>
      <w:lvlText w:val=""/>
      <w:lvlJc w:val="left"/>
    </w:lvl>
    <w:lvl w:ilvl="6" w:tplc="E172935E">
      <w:numFmt w:val="decimal"/>
      <w:lvlText w:val=""/>
      <w:lvlJc w:val="left"/>
    </w:lvl>
    <w:lvl w:ilvl="7" w:tplc="F31ABDA0">
      <w:numFmt w:val="decimal"/>
      <w:lvlText w:val=""/>
      <w:lvlJc w:val="left"/>
    </w:lvl>
    <w:lvl w:ilvl="8" w:tplc="2644762A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C5C242F2"/>
    <w:lvl w:ilvl="0" w:tplc="D1728FC2">
      <w:start w:val="1"/>
      <w:numFmt w:val="bullet"/>
      <w:lvlText w:val="−"/>
      <w:lvlJc w:val="left"/>
    </w:lvl>
    <w:lvl w:ilvl="1" w:tplc="72FCB454">
      <w:numFmt w:val="decimal"/>
      <w:lvlText w:val=""/>
      <w:lvlJc w:val="left"/>
    </w:lvl>
    <w:lvl w:ilvl="2" w:tplc="8054A050">
      <w:numFmt w:val="decimal"/>
      <w:lvlText w:val=""/>
      <w:lvlJc w:val="left"/>
    </w:lvl>
    <w:lvl w:ilvl="3" w:tplc="AB5ED7DC">
      <w:numFmt w:val="decimal"/>
      <w:lvlText w:val=""/>
      <w:lvlJc w:val="left"/>
    </w:lvl>
    <w:lvl w:ilvl="4" w:tplc="A3BCDF3A">
      <w:numFmt w:val="decimal"/>
      <w:lvlText w:val=""/>
      <w:lvlJc w:val="left"/>
    </w:lvl>
    <w:lvl w:ilvl="5" w:tplc="713CAAA2">
      <w:numFmt w:val="decimal"/>
      <w:lvlText w:val=""/>
      <w:lvlJc w:val="left"/>
    </w:lvl>
    <w:lvl w:ilvl="6" w:tplc="B9DEE788">
      <w:numFmt w:val="decimal"/>
      <w:lvlText w:val=""/>
      <w:lvlJc w:val="left"/>
    </w:lvl>
    <w:lvl w:ilvl="7" w:tplc="EDCC6E92">
      <w:numFmt w:val="decimal"/>
      <w:lvlText w:val=""/>
      <w:lvlJc w:val="left"/>
    </w:lvl>
    <w:lvl w:ilvl="8" w:tplc="6A48EA7A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EFD2F0F4"/>
    <w:lvl w:ilvl="0" w:tplc="6116F938">
      <w:start w:val="1"/>
      <w:numFmt w:val="bullet"/>
      <w:lvlText w:val="•"/>
      <w:lvlJc w:val="left"/>
    </w:lvl>
    <w:lvl w:ilvl="1" w:tplc="73BC5F38">
      <w:numFmt w:val="decimal"/>
      <w:lvlText w:val=""/>
      <w:lvlJc w:val="left"/>
    </w:lvl>
    <w:lvl w:ilvl="2" w:tplc="779ABAF8">
      <w:numFmt w:val="decimal"/>
      <w:lvlText w:val=""/>
      <w:lvlJc w:val="left"/>
    </w:lvl>
    <w:lvl w:ilvl="3" w:tplc="683EB312">
      <w:numFmt w:val="decimal"/>
      <w:lvlText w:val=""/>
      <w:lvlJc w:val="left"/>
    </w:lvl>
    <w:lvl w:ilvl="4" w:tplc="53AEA430">
      <w:numFmt w:val="decimal"/>
      <w:lvlText w:val=""/>
      <w:lvlJc w:val="left"/>
    </w:lvl>
    <w:lvl w:ilvl="5" w:tplc="314EDD32">
      <w:numFmt w:val="decimal"/>
      <w:lvlText w:val=""/>
      <w:lvlJc w:val="left"/>
    </w:lvl>
    <w:lvl w:ilvl="6" w:tplc="836AE17A">
      <w:numFmt w:val="decimal"/>
      <w:lvlText w:val=""/>
      <w:lvlJc w:val="left"/>
    </w:lvl>
    <w:lvl w:ilvl="7" w:tplc="B268BB8C">
      <w:numFmt w:val="decimal"/>
      <w:lvlText w:val=""/>
      <w:lvlJc w:val="left"/>
    </w:lvl>
    <w:lvl w:ilvl="8" w:tplc="5A76EB16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1B6C75E8"/>
    <w:lvl w:ilvl="0" w:tplc="AAA409F4">
      <w:start w:val="1"/>
      <w:numFmt w:val="bullet"/>
      <w:lvlText w:val="−"/>
      <w:lvlJc w:val="left"/>
    </w:lvl>
    <w:lvl w:ilvl="1" w:tplc="437A3326">
      <w:numFmt w:val="decimal"/>
      <w:lvlText w:val=""/>
      <w:lvlJc w:val="left"/>
    </w:lvl>
    <w:lvl w:ilvl="2" w:tplc="958EE016">
      <w:numFmt w:val="decimal"/>
      <w:lvlText w:val=""/>
      <w:lvlJc w:val="left"/>
    </w:lvl>
    <w:lvl w:ilvl="3" w:tplc="601EE914">
      <w:numFmt w:val="decimal"/>
      <w:lvlText w:val=""/>
      <w:lvlJc w:val="left"/>
    </w:lvl>
    <w:lvl w:ilvl="4" w:tplc="48EE65B2">
      <w:numFmt w:val="decimal"/>
      <w:lvlText w:val=""/>
      <w:lvlJc w:val="left"/>
    </w:lvl>
    <w:lvl w:ilvl="5" w:tplc="E8B0335E">
      <w:numFmt w:val="decimal"/>
      <w:lvlText w:val=""/>
      <w:lvlJc w:val="left"/>
    </w:lvl>
    <w:lvl w:ilvl="6" w:tplc="0CBAAB26">
      <w:numFmt w:val="decimal"/>
      <w:lvlText w:val=""/>
      <w:lvlJc w:val="left"/>
    </w:lvl>
    <w:lvl w:ilvl="7" w:tplc="74043782">
      <w:numFmt w:val="decimal"/>
      <w:lvlText w:val=""/>
      <w:lvlJc w:val="left"/>
    </w:lvl>
    <w:lvl w:ilvl="8" w:tplc="EC46C34E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8D9884A4"/>
    <w:lvl w:ilvl="0" w:tplc="F05C8F02">
      <w:start w:val="1"/>
      <w:numFmt w:val="bullet"/>
      <w:lvlText w:val="−"/>
      <w:lvlJc w:val="left"/>
    </w:lvl>
    <w:lvl w:ilvl="1" w:tplc="BD6A35B2">
      <w:numFmt w:val="decimal"/>
      <w:lvlText w:val=""/>
      <w:lvlJc w:val="left"/>
    </w:lvl>
    <w:lvl w:ilvl="2" w:tplc="804EBA2E">
      <w:numFmt w:val="decimal"/>
      <w:lvlText w:val=""/>
      <w:lvlJc w:val="left"/>
    </w:lvl>
    <w:lvl w:ilvl="3" w:tplc="24D44FE2">
      <w:numFmt w:val="decimal"/>
      <w:lvlText w:val=""/>
      <w:lvlJc w:val="left"/>
    </w:lvl>
    <w:lvl w:ilvl="4" w:tplc="E71A54BA">
      <w:numFmt w:val="decimal"/>
      <w:lvlText w:val=""/>
      <w:lvlJc w:val="left"/>
    </w:lvl>
    <w:lvl w:ilvl="5" w:tplc="B5B0BC7C">
      <w:numFmt w:val="decimal"/>
      <w:lvlText w:val=""/>
      <w:lvlJc w:val="left"/>
    </w:lvl>
    <w:lvl w:ilvl="6" w:tplc="836EA92A">
      <w:numFmt w:val="decimal"/>
      <w:lvlText w:val=""/>
      <w:lvlJc w:val="left"/>
    </w:lvl>
    <w:lvl w:ilvl="7" w:tplc="5236453A">
      <w:numFmt w:val="decimal"/>
      <w:lvlText w:val=""/>
      <w:lvlJc w:val="left"/>
    </w:lvl>
    <w:lvl w:ilvl="8" w:tplc="560C9CC6">
      <w:numFmt w:val="decimal"/>
      <w:lvlText w:val=""/>
      <w:lvlJc w:val="left"/>
    </w:lvl>
  </w:abstractNum>
  <w:abstractNum w:abstractNumId="6" w15:restartNumberingAfterBreak="0">
    <w:nsid w:val="000041BB"/>
    <w:multiLevelType w:val="hybridMultilevel"/>
    <w:tmpl w:val="8878E70A"/>
    <w:lvl w:ilvl="0" w:tplc="EC46DD9A">
      <w:start w:val="2"/>
      <w:numFmt w:val="decimal"/>
      <w:lvlText w:val="%1."/>
      <w:lvlJc w:val="left"/>
    </w:lvl>
    <w:lvl w:ilvl="1" w:tplc="0538B7E8">
      <w:numFmt w:val="decimal"/>
      <w:lvlText w:val=""/>
      <w:lvlJc w:val="left"/>
    </w:lvl>
    <w:lvl w:ilvl="2" w:tplc="D13EF25A">
      <w:numFmt w:val="decimal"/>
      <w:lvlText w:val=""/>
      <w:lvlJc w:val="left"/>
    </w:lvl>
    <w:lvl w:ilvl="3" w:tplc="16B21F00">
      <w:numFmt w:val="decimal"/>
      <w:lvlText w:val=""/>
      <w:lvlJc w:val="left"/>
    </w:lvl>
    <w:lvl w:ilvl="4" w:tplc="A016EB84">
      <w:numFmt w:val="decimal"/>
      <w:lvlText w:val=""/>
      <w:lvlJc w:val="left"/>
    </w:lvl>
    <w:lvl w:ilvl="5" w:tplc="C61CD0AC">
      <w:numFmt w:val="decimal"/>
      <w:lvlText w:val=""/>
      <w:lvlJc w:val="left"/>
    </w:lvl>
    <w:lvl w:ilvl="6" w:tplc="EE6C3AB8">
      <w:numFmt w:val="decimal"/>
      <w:lvlText w:val=""/>
      <w:lvlJc w:val="left"/>
    </w:lvl>
    <w:lvl w:ilvl="7" w:tplc="FDAC77BC">
      <w:numFmt w:val="decimal"/>
      <w:lvlText w:val=""/>
      <w:lvlJc w:val="left"/>
    </w:lvl>
    <w:lvl w:ilvl="8" w:tplc="C5BEAA70">
      <w:numFmt w:val="decimal"/>
      <w:lvlText w:val=""/>
      <w:lvlJc w:val="left"/>
    </w:lvl>
  </w:abstractNum>
  <w:abstractNum w:abstractNumId="7" w15:restartNumberingAfterBreak="0">
    <w:nsid w:val="00005AF1"/>
    <w:multiLevelType w:val="hybridMultilevel"/>
    <w:tmpl w:val="BE02063E"/>
    <w:lvl w:ilvl="0" w:tplc="B0B0E8E4">
      <w:start w:val="1"/>
      <w:numFmt w:val="bullet"/>
      <w:lvlText w:val="и"/>
      <w:lvlJc w:val="left"/>
    </w:lvl>
    <w:lvl w:ilvl="1" w:tplc="F3D2852C">
      <w:numFmt w:val="decimal"/>
      <w:lvlText w:val=""/>
      <w:lvlJc w:val="left"/>
    </w:lvl>
    <w:lvl w:ilvl="2" w:tplc="4E1AB1CE">
      <w:numFmt w:val="decimal"/>
      <w:lvlText w:val=""/>
      <w:lvlJc w:val="left"/>
    </w:lvl>
    <w:lvl w:ilvl="3" w:tplc="B86ED54A">
      <w:numFmt w:val="decimal"/>
      <w:lvlText w:val=""/>
      <w:lvlJc w:val="left"/>
    </w:lvl>
    <w:lvl w:ilvl="4" w:tplc="083C36A6">
      <w:numFmt w:val="decimal"/>
      <w:lvlText w:val=""/>
      <w:lvlJc w:val="left"/>
    </w:lvl>
    <w:lvl w:ilvl="5" w:tplc="F2C88DE0">
      <w:numFmt w:val="decimal"/>
      <w:lvlText w:val=""/>
      <w:lvlJc w:val="left"/>
    </w:lvl>
    <w:lvl w:ilvl="6" w:tplc="441C480C">
      <w:numFmt w:val="decimal"/>
      <w:lvlText w:val=""/>
      <w:lvlJc w:val="left"/>
    </w:lvl>
    <w:lvl w:ilvl="7" w:tplc="5F223546">
      <w:numFmt w:val="decimal"/>
      <w:lvlText w:val=""/>
      <w:lvlJc w:val="left"/>
    </w:lvl>
    <w:lvl w:ilvl="8" w:tplc="179617A6">
      <w:numFmt w:val="decimal"/>
      <w:lvlText w:val=""/>
      <w:lvlJc w:val="left"/>
    </w:lvl>
  </w:abstractNum>
  <w:abstractNum w:abstractNumId="8" w15:restartNumberingAfterBreak="0">
    <w:nsid w:val="00006DF1"/>
    <w:multiLevelType w:val="hybridMultilevel"/>
    <w:tmpl w:val="0614AC42"/>
    <w:lvl w:ilvl="0" w:tplc="E2906934">
      <w:start w:val="1"/>
      <w:numFmt w:val="decimal"/>
      <w:lvlText w:val="%1."/>
      <w:lvlJc w:val="left"/>
    </w:lvl>
    <w:lvl w:ilvl="1" w:tplc="5D56FF2A">
      <w:numFmt w:val="decimal"/>
      <w:lvlText w:val=""/>
      <w:lvlJc w:val="left"/>
    </w:lvl>
    <w:lvl w:ilvl="2" w:tplc="854C3FE6">
      <w:numFmt w:val="decimal"/>
      <w:lvlText w:val=""/>
      <w:lvlJc w:val="left"/>
    </w:lvl>
    <w:lvl w:ilvl="3" w:tplc="BA9C6F0E">
      <w:numFmt w:val="decimal"/>
      <w:lvlText w:val=""/>
      <w:lvlJc w:val="left"/>
    </w:lvl>
    <w:lvl w:ilvl="4" w:tplc="CD4C5316">
      <w:numFmt w:val="decimal"/>
      <w:lvlText w:val=""/>
      <w:lvlJc w:val="left"/>
    </w:lvl>
    <w:lvl w:ilvl="5" w:tplc="F59C196E">
      <w:numFmt w:val="decimal"/>
      <w:lvlText w:val=""/>
      <w:lvlJc w:val="left"/>
    </w:lvl>
    <w:lvl w:ilvl="6" w:tplc="0DE08C20">
      <w:numFmt w:val="decimal"/>
      <w:lvlText w:val=""/>
      <w:lvlJc w:val="left"/>
    </w:lvl>
    <w:lvl w:ilvl="7" w:tplc="38300BC8">
      <w:numFmt w:val="decimal"/>
      <w:lvlText w:val=""/>
      <w:lvlJc w:val="left"/>
    </w:lvl>
    <w:lvl w:ilvl="8" w:tplc="5BA09CA4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A5"/>
    <w:rsid w:val="00A26DA5"/>
    <w:rsid w:val="00C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96077-5F0F-4438-9F3E-EB4D49C0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2020-12-19T14:26:00Z</dcterms:created>
  <dcterms:modified xsi:type="dcterms:W3CDTF">2020-12-19T13:34:00Z</dcterms:modified>
</cp:coreProperties>
</file>