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основная школа»</w:t>
      </w: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P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531">
        <w:rPr>
          <w:rFonts w:ascii="Times New Roman" w:hAnsi="Times New Roman" w:cs="Times New Roman"/>
          <w:b/>
          <w:sz w:val="32"/>
          <w:szCs w:val="32"/>
        </w:rPr>
        <w:t>ПРОГРАММА ДОПОЛНИТЕЛЬНОГО ОБРАЗОВАНИЯ</w:t>
      </w: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4531">
        <w:rPr>
          <w:rFonts w:ascii="Times New Roman" w:hAnsi="Times New Roman" w:cs="Times New Roman"/>
          <w:b/>
          <w:sz w:val="40"/>
          <w:szCs w:val="40"/>
        </w:rPr>
        <w:t>«В мире обществознания»</w:t>
      </w:r>
    </w:p>
    <w:p w:rsidR="00064531" w:rsidRDefault="00064531" w:rsidP="00064531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64531" w:rsidRDefault="00064531" w:rsidP="00064531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64531" w:rsidRDefault="00064531" w:rsidP="00064531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64531" w:rsidRDefault="00064531" w:rsidP="00064531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64531" w:rsidRDefault="00064531" w:rsidP="00064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Руководитель</w:t>
      </w:r>
    </w:p>
    <w:p w:rsidR="00064531" w:rsidRDefault="00064531" w:rsidP="00064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Дополнительного объединения:</w:t>
      </w:r>
    </w:p>
    <w:p w:rsidR="00064531" w:rsidRPr="00064531" w:rsidRDefault="00064531" w:rsidP="00064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Андреевна</w:t>
      </w:r>
    </w:p>
    <w:p w:rsidR="00064531" w:rsidRP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31" w:rsidRDefault="00064531" w:rsidP="0006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год</w:t>
      </w:r>
    </w:p>
    <w:p w:rsidR="00064531" w:rsidRDefault="00064531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EA" w:rsidRPr="00A1420D" w:rsidRDefault="00E95BEA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0D">
        <w:rPr>
          <w:rFonts w:ascii="Times New Roman" w:hAnsi="Times New Roman" w:cs="Times New Roman"/>
          <w:b/>
          <w:sz w:val="24"/>
          <w:szCs w:val="24"/>
        </w:rPr>
        <w:t>Программа кружка «</w:t>
      </w:r>
      <w:r w:rsidR="00DE47A1">
        <w:rPr>
          <w:rFonts w:ascii="Times New Roman" w:hAnsi="Times New Roman" w:cs="Times New Roman"/>
          <w:b/>
          <w:sz w:val="24"/>
          <w:szCs w:val="24"/>
        </w:rPr>
        <w:t>Мир</w:t>
      </w:r>
      <w:r w:rsidRPr="00A1420D">
        <w:rPr>
          <w:rFonts w:ascii="Times New Roman" w:hAnsi="Times New Roman" w:cs="Times New Roman"/>
          <w:b/>
          <w:sz w:val="24"/>
          <w:szCs w:val="24"/>
        </w:rPr>
        <w:t xml:space="preserve"> обществознания»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A1420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95BEA" w:rsidRPr="00A1420D" w:rsidRDefault="00E95BEA" w:rsidP="00E95B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 xml:space="preserve">Данная программа создана, с целью подготовки учащихся </w:t>
      </w:r>
      <w:r w:rsidR="00DE47A1">
        <w:rPr>
          <w:rFonts w:ascii="Times New Roman" w:hAnsi="Times New Roman" w:cs="Times New Roman"/>
          <w:sz w:val="24"/>
          <w:szCs w:val="24"/>
        </w:rPr>
        <w:t>8-</w:t>
      </w:r>
      <w:r w:rsidRPr="00A142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1420D">
        <w:rPr>
          <w:rFonts w:ascii="Times New Roman" w:hAnsi="Times New Roman" w:cs="Times New Roman"/>
          <w:sz w:val="24"/>
          <w:szCs w:val="24"/>
        </w:rPr>
        <w:t xml:space="preserve"> к сдаче ОГЭ на специализированных занятиях.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 xml:space="preserve">В настоящее время  актуальной стала проблема подготовки </w:t>
      </w:r>
      <w:proofErr w:type="gramStart"/>
      <w:r w:rsidRPr="00A14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420D">
        <w:rPr>
          <w:rFonts w:ascii="Times New Roman" w:hAnsi="Times New Roman" w:cs="Times New Roman"/>
          <w:sz w:val="24"/>
          <w:szCs w:val="24"/>
        </w:rPr>
        <w:t xml:space="preserve"> к новой форме</w:t>
      </w:r>
      <w:r>
        <w:rPr>
          <w:rFonts w:ascii="Times New Roman" w:hAnsi="Times New Roman" w:cs="Times New Roman"/>
          <w:sz w:val="24"/>
          <w:szCs w:val="24"/>
        </w:rPr>
        <w:t xml:space="preserve"> аттестации – </w:t>
      </w:r>
      <w:r w:rsidRPr="00A1420D">
        <w:rPr>
          <w:rFonts w:ascii="Times New Roman" w:hAnsi="Times New Roman" w:cs="Times New Roman"/>
          <w:sz w:val="24"/>
          <w:szCs w:val="24"/>
        </w:rPr>
        <w:t xml:space="preserve"> ОГЭ.  Экзамен  по обществознанию в форме ОГЭ  является наиболее востребованным.                                                                                        </w:t>
      </w:r>
    </w:p>
    <w:p w:rsidR="00E95BEA" w:rsidRPr="00A1420D" w:rsidRDefault="00E95BEA" w:rsidP="00E95B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Программа кружка «</w:t>
      </w:r>
      <w:r w:rsidR="00DE47A1">
        <w:rPr>
          <w:rFonts w:ascii="Times New Roman" w:hAnsi="Times New Roman" w:cs="Times New Roman"/>
          <w:sz w:val="24"/>
          <w:szCs w:val="24"/>
        </w:rPr>
        <w:t>Мир</w:t>
      </w:r>
      <w:r w:rsidRPr="00A1420D">
        <w:rPr>
          <w:rFonts w:ascii="Times New Roman" w:hAnsi="Times New Roman" w:cs="Times New Roman"/>
          <w:sz w:val="24"/>
          <w:szCs w:val="24"/>
        </w:rPr>
        <w:t xml:space="preserve"> обществознания»</w:t>
      </w:r>
      <w:proofErr w:type="gramStart"/>
      <w:r w:rsidRPr="00A14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2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420D">
        <w:rPr>
          <w:rFonts w:ascii="Times New Roman" w:hAnsi="Times New Roman" w:cs="Times New Roman"/>
          <w:sz w:val="24"/>
          <w:szCs w:val="24"/>
        </w:rPr>
        <w:t>редназначена для теоретической и практической помощи в подготовке к</w:t>
      </w:r>
      <w:r w:rsidR="005953B5">
        <w:rPr>
          <w:rFonts w:ascii="Times New Roman" w:hAnsi="Times New Roman" w:cs="Times New Roman"/>
          <w:sz w:val="24"/>
          <w:szCs w:val="24"/>
        </w:rPr>
        <w:t xml:space="preserve"> ОГЭ</w:t>
      </w:r>
      <w:r w:rsidRPr="00A14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BEA" w:rsidRPr="00A1420D" w:rsidRDefault="00E95BEA" w:rsidP="00E95B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Курс является практико-ориентированным, призван помочь будущим выпускникам повторить, систематизировать и углубленно изучить курс обществознания средней школы и подготовиться  к экзаменам.  Кроме того, экзамены по обществознанию  включает умение написания</w:t>
      </w:r>
      <w:r>
        <w:rPr>
          <w:rFonts w:ascii="Times New Roman" w:hAnsi="Times New Roman" w:cs="Times New Roman"/>
          <w:sz w:val="24"/>
          <w:szCs w:val="24"/>
        </w:rPr>
        <w:t xml:space="preserve"> развёрнутого плана,</w:t>
      </w:r>
      <w:r w:rsidRPr="00A1420D">
        <w:rPr>
          <w:rFonts w:ascii="Times New Roman" w:hAnsi="Times New Roman" w:cs="Times New Roman"/>
          <w:sz w:val="24"/>
          <w:szCs w:val="24"/>
        </w:rPr>
        <w:t xml:space="preserve"> эссе</w:t>
      </w:r>
      <w:r>
        <w:rPr>
          <w:rFonts w:ascii="Times New Roman" w:hAnsi="Times New Roman" w:cs="Times New Roman"/>
          <w:sz w:val="24"/>
          <w:szCs w:val="24"/>
        </w:rPr>
        <w:t>, анализа таблиц и диаграмм</w:t>
      </w:r>
      <w:r w:rsidRPr="00A1420D">
        <w:rPr>
          <w:rFonts w:ascii="Times New Roman" w:hAnsi="Times New Roman" w:cs="Times New Roman"/>
          <w:sz w:val="24"/>
          <w:szCs w:val="24"/>
        </w:rPr>
        <w:t>. В рамках обычного преподавания для отработки данного умения не хватает времени.  В программе кружка уделяется большое внимание практическим занятиям: отработке навыков выполнения тестовых заданий, написанию эссе, составлению развѐрнутого плана по определенной теме.</w:t>
      </w:r>
    </w:p>
    <w:p w:rsidR="00E95BEA" w:rsidRPr="00A1420D" w:rsidRDefault="00E95BEA" w:rsidP="00E95B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Программа кружка «</w:t>
      </w:r>
      <w:r w:rsidR="00DE47A1">
        <w:rPr>
          <w:rFonts w:ascii="Times New Roman" w:hAnsi="Times New Roman" w:cs="Times New Roman"/>
          <w:sz w:val="24"/>
          <w:szCs w:val="24"/>
        </w:rPr>
        <w:t>Мир</w:t>
      </w:r>
      <w:r w:rsidRPr="00A1420D">
        <w:rPr>
          <w:rFonts w:ascii="Times New Roman" w:hAnsi="Times New Roman" w:cs="Times New Roman"/>
          <w:sz w:val="24"/>
          <w:szCs w:val="24"/>
        </w:rPr>
        <w:t xml:space="preserve"> обществознания» предназначена для </w:t>
      </w:r>
      <w:proofErr w:type="gramStart"/>
      <w:r w:rsidRPr="00A14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420D">
        <w:rPr>
          <w:rFonts w:ascii="Times New Roman" w:hAnsi="Times New Roman" w:cs="Times New Roman"/>
          <w:sz w:val="24"/>
          <w:szCs w:val="24"/>
        </w:rPr>
        <w:t xml:space="preserve"> </w:t>
      </w:r>
      <w:r w:rsidR="00DE47A1">
        <w:rPr>
          <w:rFonts w:ascii="Times New Roman" w:hAnsi="Times New Roman" w:cs="Times New Roman"/>
          <w:sz w:val="24"/>
          <w:szCs w:val="24"/>
        </w:rPr>
        <w:t>8-</w:t>
      </w:r>
      <w:r w:rsidRPr="00A1420D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20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20D">
        <w:rPr>
          <w:rFonts w:ascii="Times New Roman" w:hAnsi="Times New Roman" w:cs="Times New Roman"/>
          <w:sz w:val="24"/>
          <w:szCs w:val="24"/>
        </w:rPr>
        <w:t xml:space="preserve"> и рассчитана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1420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20D">
        <w:rPr>
          <w:rFonts w:ascii="Times New Roman" w:hAnsi="Times New Roman" w:cs="Times New Roman"/>
          <w:sz w:val="24"/>
          <w:szCs w:val="24"/>
        </w:rPr>
        <w:t>.</w:t>
      </w:r>
    </w:p>
    <w:p w:rsidR="00E95BEA" w:rsidRPr="00A1420D" w:rsidRDefault="00E95BEA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0D">
        <w:rPr>
          <w:rFonts w:ascii="Times New Roman" w:hAnsi="Times New Roman" w:cs="Times New Roman"/>
          <w:b/>
          <w:sz w:val="24"/>
          <w:szCs w:val="24"/>
        </w:rPr>
        <w:t>Программа составлена на основе: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20D">
        <w:rPr>
          <w:rFonts w:ascii="Times New Roman" w:hAnsi="Times New Roman" w:cs="Times New Roman"/>
          <w:sz w:val="24"/>
          <w:szCs w:val="24"/>
        </w:rPr>
        <w:t>- Федерального  компонента государственного  стандарта  основного  общего  образования  по обществознанию (приказ  Минобразования  России  от05.03.2004  №1089  «Об  утверждении  Федерального  компонента  государственных  стандартов</w:t>
      </w:r>
      <w:proofErr w:type="gramEnd"/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начального  общего,  основного  общего  и  среднег</w:t>
      </w:r>
      <w:proofErr w:type="gramStart"/>
      <w:r w:rsidRPr="00A1420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1420D">
        <w:rPr>
          <w:rFonts w:ascii="Times New Roman" w:hAnsi="Times New Roman" w:cs="Times New Roman"/>
          <w:sz w:val="24"/>
          <w:szCs w:val="24"/>
        </w:rPr>
        <w:t>полного)  общего образования»).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- Демонстрационного варианта контрольных измерительных материалов для проведения в 20</w:t>
      </w:r>
      <w:r w:rsidR="00064531">
        <w:rPr>
          <w:rFonts w:ascii="Times New Roman" w:hAnsi="Times New Roman" w:cs="Times New Roman"/>
          <w:sz w:val="24"/>
          <w:szCs w:val="24"/>
        </w:rPr>
        <w:t xml:space="preserve">20 </w:t>
      </w:r>
      <w:r w:rsidRPr="00A1420D">
        <w:rPr>
          <w:rFonts w:ascii="Times New Roman" w:hAnsi="Times New Roman" w:cs="Times New Roman"/>
          <w:sz w:val="24"/>
          <w:szCs w:val="24"/>
        </w:rPr>
        <w:t>году основного государственного экзамена по обществознанию (ОГЭ);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- Кодификатора элементов содержания и требований к уровню подготовки обучающихся для проведения основного государственного экзамена по обществознанию (ОГЭ) в 20</w:t>
      </w:r>
      <w:r w:rsidR="00064531">
        <w:rPr>
          <w:rFonts w:ascii="Times New Roman" w:hAnsi="Times New Roman" w:cs="Times New Roman"/>
          <w:sz w:val="24"/>
          <w:szCs w:val="24"/>
        </w:rPr>
        <w:t>20</w:t>
      </w:r>
      <w:r w:rsidRPr="00A1420D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государственных стандартов основного общего и среднего (полного) общего образования по обществознанию (базовый  и  профильный  уровни) (приказ  Минобразования  России от05.03.2004 №1089);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- Демонстрационного варианта контрольных измерительных материалов единого государственного экзамена 20</w:t>
      </w:r>
      <w:r w:rsidR="00064531">
        <w:rPr>
          <w:rFonts w:ascii="Times New Roman" w:hAnsi="Times New Roman" w:cs="Times New Roman"/>
          <w:sz w:val="24"/>
          <w:szCs w:val="24"/>
        </w:rPr>
        <w:t>20</w:t>
      </w:r>
      <w:r w:rsidRPr="00A1420D">
        <w:rPr>
          <w:rFonts w:ascii="Times New Roman" w:hAnsi="Times New Roman" w:cs="Times New Roman"/>
          <w:sz w:val="24"/>
          <w:szCs w:val="24"/>
        </w:rPr>
        <w:t xml:space="preserve"> года по обществознанию;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- Кодификатора элементов содержания и требований к уровню подготовки выпускников общеобразовательных</w:t>
      </w:r>
      <w:r w:rsidR="00064531">
        <w:rPr>
          <w:rFonts w:ascii="Times New Roman" w:hAnsi="Times New Roman" w:cs="Times New Roman"/>
          <w:sz w:val="24"/>
          <w:szCs w:val="24"/>
        </w:rPr>
        <w:t xml:space="preserve"> учреждений для проведения в 2020</w:t>
      </w:r>
      <w:r w:rsidRPr="00A1420D">
        <w:rPr>
          <w:rFonts w:ascii="Times New Roman" w:hAnsi="Times New Roman" w:cs="Times New Roman"/>
          <w:sz w:val="24"/>
          <w:szCs w:val="24"/>
        </w:rPr>
        <w:t xml:space="preserve"> году единого государственного экзамена по обществознанию;</w:t>
      </w:r>
    </w:p>
    <w:p w:rsidR="00064531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- Спецификации контрольных измерительных материалов для проведения в 20</w:t>
      </w:r>
      <w:r w:rsidR="00064531">
        <w:rPr>
          <w:rFonts w:ascii="Times New Roman" w:hAnsi="Times New Roman" w:cs="Times New Roman"/>
          <w:sz w:val="24"/>
          <w:szCs w:val="24"/>
        </w:rPr>
        <w:t>20</w:t>
      </w:r>
      <w:r w:rsidRPr="00A1420D">
        <w:rPr>
          <w:rFonts w:ascii="Times New Roman" w:hAnsi="Times New Roman" w:cs="Times New Roman"/>
          <w:sz w:val="24"/>
          <w:szCs w:val="24"/>
        </w:rPr>
        <w:t xml:space="preserve"> году единого государственного экзамена по обществознанию.</w:t>
      </w:r>
    </w:p>
    <w:p w:rsidR="00E95BEA" w:rsidRPr="00A1420D" w:rsidRDefault="00E95BEA" w:rsidP="00E95B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Pr="00A1420D">
        <w:rPr>
          <w:rFonts w:ascii="Times New Roman" w:hAnsi="Times New Roman" w:cs="Times New Roman"/>
          <w:sz w:val="24"/>
          <w:szCs w:val="24"/>
        </w:rPr>
        <w:t xml:space="preserve"> –  целенаправленная и качественная подготовка учащихся к экзаменам; повторение тем, вызывающих наибольшие трудности содержательного характера.</w:t>
      </w:r>
    </w:p>
    <w:p w:rsidR="00E95BEA" w:rsidRPr="00A1420D" w:rsidRDefault="00E95BEA" w:rsidP="00E95B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наиболее целесообразными являются  различные формы занятий: лекции, практикумы, тренинги.  </w:t>
      </w:r>
    </w:p>
    <w:p w:rsidR="00E95BEA" w:rsidRPr="00A1420D" w:rsidRDefault="00E95BEA" w:rsidP="00E9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2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5BEA" w:rsidRPr="00A1420D" w:rsidRDefault="00E95BEA" w:rsidP="00E95BE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повышение предметной компетентности учеников;</w:t>
      </w:r>
    </w:p>
    <w:p w:rsidR="00E95BEA" w:rsidRPr="00A1420D" w:rsidRDefault="00E95BEA" w:rsidP="00E95BE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развитие у учащихся устойчивого интереса к предмету;</w:t>
      </w:r>
    </w:p>
    <w:p w:rsidR="00E95BEA" w:rsidRPr="00A1420D" w:rsidRDefault="00E95BEA" w:rsidP="00E95BE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краткое изложение и повторение курса обществознания;</w:t>
      </w:r>
    </w:p>
    <w:p w:rsidR="00E95BEA" w:rsidRPr="00A1420D" w:rsidRDefault="00E95BEA" w:rsidP="00E95BE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формирование умений и навыков  решения типовых тестовых заданий;</w:t>
      </w:r>
    </w:p>
    <w:p w:rsidR="00E95BEA" w:rsidRPr="00A1420D" w:rsidRDefault="00E95BEA" w:rsidP="00E95BE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формирование умений выполнять задания повышенной и высокой сложности.</w:t>
      </w:r>
    </w:p>
    <w:p w:rsidR="00E95BEA" w:rsidRPr="00A1420D" w:rsidRDefault="00E95BEA" w:rsidP="00E95BE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lastRenderedPageBreak/>
        <w:t>воспитание положительного отношения к процедуре контроля в формате единого государственного экзамена;</w:t>
      </w:r>
    </w:p>
    <w:p w:rsidR="00E95BEA" w:rsidRPr="00A1420D" w:rsidRDefault="00E95BEA" w:rsidP="00E95BE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:rsidR="00E95BEA" w:rsidRPr="00A1420D" w:rsidRDefault="00E95BEA" w:rsidP="00E95BE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E95BEA" w:rsidRPr="00A1420D" w:rsidRDefault="00E95BEA" w:rsidP="00E95BE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психологическая подготовка учащихся к государственной (итоговой) аттестации.</w:t>
      </w:r>
    </w:p>
    <w:p w:rsidR="00E95BEA" w:rsidRPr="00A1420D" w:rsidRDefault="00E95BEA" w:rsidP="00E95B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14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20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1420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а, из расчета 1 час в неделю.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Программа кружка состоит  из трех разделов:</w:t>
      </w:r>
    </w:p>
    <w:p w:rsidR="00E95BEA" w:rsidRPr="00A1420D" w:rsidRDefault="00E95BEA" w:rsidP="00E95B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Особенности ОГЭ по обществознанию.</w:t>
      </w:r>
    </w:p>
    <w:p w:rsidR="00E95BEA" w:rsidRPr="00A1420D" w:rsidRDefault="00E95BEA" w:rsidP="00E95B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Методика решения заданий ОГЭ разного уровня сложности.</w:t>
      </w:r>
    </w:p>
    <w:p w:rsidR="00E95BEA" w:rsidRPr="00A1420D" w:rsidRDefault="00E95BEA" w:rsidP="00E95B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Тестовый практикум.</w:t>
      </w:r>
    </w:p>
    <w:p w:rsidR="00E95BEA" w:rsidRPr="00A1420D" w:rsidRDefault="00E95BEA" w:rsidP="00E9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BEA" w:rsidRPr="00A1420D" w:rsidRDefault="00E95BEA" w:rsidP="00E95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A1420D">
        <w:rPr>
          <w:rFonts w:ascii="Times New Roman" w:hAnsi="Times New Roman" w:cs="Times New Roman"/>
          <w:sz w:val="24"/>
          <w:szCs w:val="24"/>
        </w:rPr>
        <w:t xml:space="preserve">  в рамках курса включают следующие формы:</w:t>
      </w:r>
    </w:p>
    <w:p w:rsidR="00E95BEA" w:rsidRPr="00A1420D" w:rsidRDefault="00E95BEA" w:rsidP="00E95BE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E95BEA" w:rsidRPr="00A1420D" w:rsidRDefault="00E95BEA" w:rsidP="00E95BE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95BEA" w:rsidRPr="00A1420D" w:rsidRDefault="00E95BEA" w:rsidP="00E95BE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анализ явлений и событий, происходящих в современном мире;</w:t>
      </w:r>
      <w:r w:rsidRPr="00A1420D">
        <w:rPr>
          <w:sz w:val="24"/>
          <w:szCs w:val="24"/>
        </w:rPr>
        <w:t xml:space="preserve"> </w:t>
      </w:r>
    </w:p>
    <w:p w:rsidR="00E95BEA" w:rsidRPr="00A1420D" w:rsidRDefault="00E95BEA" w:rsidP="00E95BE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 xml:space="preserve">решение проблемных, логических, творческих задач, отражающих актуальные проблемы современности. </w:t>
      </w:r>
    </w:p>
    <w:p w:rsidR="00E95BEA" w:rsidRPr="00A1420D" w:rsidRDefault="00E95BEA" w:rsidP="00E95BE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95BEA" w:rsidRPr="00A1420D" w:rsidRDefault="00E95BEA" w:rsidP="00E95BEA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center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hAnsi="Times New Roman"/>
          <w:b/>
          <w:bCs/>
          <w:sz w:val="24"/>
          <w:szCs w:val="24"/>
        </w:rPr>
        <w:t>Планируемые предметные результаты изучения</w:t>
      </w:r>
      <w:r w:rsidRPr="00A1420D">
        <w:rPr>
          <w:rFonts w:ascii="Times New Roman" w:hAnsi="Times New Roman"/>
          <w:sz w:val="24"/>
          <w:szCs w:val="24"/>
        </w:rPr>
        <w:t>:</w:t>
      </w:r>
    </w:p>
    <w:p w:rsidR="00E95BEA" w:rsidRPr="00A1420D" w:rsidRDefault="00E95BEA" w:rsidP="00E95BE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hAnsi="Times New Roman"/>
          <w:sz w:val="24"/>
          <w:szCs w:val="24"/>
        </w:rPr>
        <w:t xml:space="preserve">- знать и использовать основные необходимые обществоведческие научные понятия и термины; </w:t>
      </w:r>
    </w:p>
    <w:p w:rsidR="00E95BEA" w:rsidRPr="00A1420D" w:rsidRDefault="00E95BEA" w:rsidP="00E95B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hAnsi="Times New Roman"/>
          <w:sz w:val="24"/>
          <w:szCs w:val="24"/>
        </w:rPr>
        <w:t xml:space="preserve">- называть изученные социальные явления и объекты и характеризовать их; </w:t>
      </w:r>
    </w:p>
    <w:p w:rsidR="00E95BEA" w:rsidRPr="00A1420D" w:rsidRDefault="00E95BEA" w:rsidP="00E95B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hAnsi="Times New Roman"/>
          <w:sz w:val="24"/>
          <w:szCs w:val="24"/>
        </w:rPr>
        <w:t xml:space="preserve">- сравнивать изученные социальные явления и объекты; </w:t>
      </w:r>
    </w:p>
    <w:p w:rsidR="00E95BEA" w:rsidRPr="00A1420D" w:rsidRDefault="00E95BEA" w:rsidP="00E95B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142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приводить  примеры  социальных  объектов  определенного  типа,  социальных  отношений;  ситуаций,  регулируемых различными видами социальных норм; деятельности людей </w:t>
      </w:r>
      <w:proofErr w:type="gramStart"/>
      <w:r w:rsidRPr="00A142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</w:t>
      </w:r>
      <w:proofErr w:type="gramEnd"/>
      <w:r w:rsidRPr="00A142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различных сфера</w:t>
      </w:r>
      <w:r w:rsidRPr="00A1420D">
        <w:rPr>
          <w:rFonts w:ascii="Times New Roman" w:hAnsi="Times New Roman"/>
          <w:sz w:val="24"/>
          <w:szCs w:val="24"/>
        </w:rPr>
        <w:t xml:space="preserve">; </w:t>
      </w:r>
    </w:p>
    <w:p w:rsidR="00E95BEA" w:rsidRPr="00A1420D" w:rsidRDefault="00E95BEA" w:rsidP="00E95BE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hAnsi="Times New Roman"/>
          <w:sz w:val="24"/>
          <w:szCs w:val="24"/>
        </w:rPr>
        <w:t xml:space="preserve">- самостоятельно интерпретировать изученные социальные явления и процессы; </w:t>
      </w:r>
    </w:p>
    <w:p w:rsidR="00E95BEA" w:rsidRPr="00A1420D" w:rsidRDefault="00E95BEA" w:rsidP="00E95BE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hAnsi="Times New Roman"/>
          <w:sz w:val="24"/>
          <w:szCs w:val="24"/>
        </w:rPr>
        <w:t>-давать собственную аргументированную оценку изученных социальных явлений и объектов;</w:t>
      </w:r>
    </w:p>
    <w:p w:rsidR="00E95BEA" w:rsidRPr="00A1420D" w:rsidRDefault="00E95BEA" w:rsidP="00E95B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1420D">
        <w:rPr>
          <w:rFonts w:ascii="Times New Roman" w:hAnsi="Times New Roman"/>
          <w:sz w:val="24"/>
          <w:szCs w:val="24"/>
        </w:rPr>
        <w:t xml:space="preserve">- </w:t>
      </w:r>
      <w:r w:rsidRPr="00A142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решать в рамках изученного материала познавательные и практические  задачи,  отражающие  типичные  ситуации  в различных сферах деятельности человека;</w:t>
      </w:r>
    </w:p>
    <w:p w:rsidR="00E95BEA" w:rsidRPr="00A1420D" w:rsidRDefault="00E95BEA" w:rsidP="00E95B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142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</w:t>
      </w:r>
    </w:p>
    <w:p w:rsidR="00E95BEA" w:rsidRPr="00A1420D" w:rsidRDefault="00E95BEA" w:rsidP="00E95B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142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подготавливать аннотацию,  реферат,  творческую работ</w:t>
      </w:r>
      <w:proofErr w:type="gramStart"/>
      <w:r w:rsidRPr="00A142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у(</w:t>
      </w:r>
      <w:proofErr w:type="gramEnd"/>
      <w:r w:rsidRPr="00A142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задание  на составление  плана доклада  по определенной теме);</w:t>
      </w:r>
    </w:p>
    <w:p w:rsidR="00E95BEA" w:rsidRPr="00A1420D" w:rsidRDefault="00E95BEA" w:rsidP="00E95B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142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раскрывать  на примерах  изученные теоретические положения  и  понятия социально-экономических  и гуманитарных  наук.</w:t>
      </w:r>
    </w:p>
    <w:p w:rsidR="00E95BEA" w:rsidRDefault="00E95BEA" w:rsidP="00E95BEA">
      <w:pPr>
        <w:pStyle w:val="a3"/>
        <w:shd w:val="clear" w:color="auto" w:fill="FFFFFF"/>
        <w:spacing w:after="0"/>
        <w:ind w:left="107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0497C" w:rsidRDefault="0090497C" w:rsidP="00E95BEA">
      <w:pPr>
        <w:pStyle w:val="a3"/>
        <w:shd w:val="clear" w:color="auto" w:fill="FFFFFF"/>
        <w:spacing w:after="0"/>
        <w:ind w:left="107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0497C" w:rsidRDefault="0090497C" w:rsidP="00E95BEA">
      <w:pPr>
        <w:pStyle w:val="a3"/>
        <w:shd w:val="clear" w:color="auto" w:fill="FFFFFF"/>
        <w:spacing w:after="0"/>
        <w:ind w:left="107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0497C" w:rsidRDefault="0090497C" w:rsidP="00E95BEA">
      <w:pPr>
        <w:pStyle w:val="a3"/>
        <w:shd w:val="clear" w:color="auto" w:fill="FFFFFF"/>
        <w:spacing w:after="0"/>
        <w:ind w:left="107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0497C" w:rsidRPr="00A1420D" w:rsidRDefault="0090497C" w:rsidP="00E95BEA">
      <w:pPr>
        <w:pStyle w:val="a3"/>
        <w:shd w:val="clear" w:color="auto" w:fill="FFFFFF"/>
        <w:spacing w:after="0"/>
        <w:ind w:left="107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95BEA" w:rsidRPr="00A1420D" w:rsidRDefault="00E95BEA" w:rsidP="00E95BEA">
      <w:pPr>
        <w:pStyle w:val="a3"/>
        <w:shd w:val="clear" w:color="auto" w:fill="FFFFFF"/>
        <w:spacing w:after="0"/>
        <w:ind w:left="107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1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Содержание кружка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b/>
          <w:sz w:val="24"/>
          <w:szCs w:val="24"/>
        </w:rPr>
        <w:t>Вводные занятия.</w:t>
      </w:r>
      <w:r w:rsidRPr="00A1420D">
        <w:rPr>
          <w:rFonts w:ascii="Times New Roman" w:hAnsi="Times New Roman" w:cs="Times New Roman"/>
          <w:sz w:val="24"/>
          <w:szCs w:val="24"/>
        </w:rPr>
        <w:t xml:space="preserve"> Особенности  ОГЭ  по обществознанию: - кодификатор элементов содержания -  спецификация </w:t>
      </w:r>
      <w:proofErr w:type="spellStart"/>
      <w:r w:rsidRPr="00A1420D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A1420D">
        <w:rPr>
          <w:rFonts w:ascii="Times New Roman" w:hAnsi="Times New Roman" w:cs="Times New Roman"/>
          <w:sz w:val="24"/>
          <w:szCs w:val="24"/>
        </w:rPr>
        <w:t xml:space="preserve"> ОГЭ по обществознанию. Правила заполнения бланков ОГЭ. Информационные ресурсы ОГЭ.</w:t>
      </w:r>
    </w:p>
    <w:p w:rsidR="00E95BEA" w:rsidRPr="00A1420D" w:rsidRDefault="00E95BEA" w:rsidP="00E95BEA">
      <w:pPr>
        <w:pStyle w:val="a3"/>
        <w:shd w:val="clear" w:color="auto" w:fill="FFFFFF"/>
        <w:spacing w:after="0"/>
        <w:ind w:left="108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1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Тема 1. </w:t>
      </w:r>
      <w:r w:rsidRPr="00A1420D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общество. </w:t>
      </w:r>
    </w:p>
    <w:p w:rsidR="00E95BEA" w:rsidRPr="00A1420D" w:rsidRDefault="00E95BEA" w:rsidP="00E95BEA">
      <w:pPr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форма жизнедеятельности людей. </w:t>
      </w:r>
      <w:r w:rsidRPr="00A1420D">
        <w:rPr>
          <w:rFonts w:ascii="Times New Roman" w:hAnsi="Times New Roman" w:cs="Times New Roman"/>
          <w:sz w:val="24"/>
          <w:szCs w:val="24"/>
        </w:rPr>
        <w:t xml:space="preserve">Взаимодействие общества и природы. Основные сферы общественной жизни. 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softHyphen/>
        <w:t>ные сферы общественной жизни, их взаимосвязь. Обще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softHyphen/>
        <w:t>ственные отношения.</w:t>
      </w:r>
      <w:r w:rsidRPr="00A1420D">
        <w:rPr>
          <w:rFonts w:ascii="Times New Roman" w:hAnsi="Times New Roman"/>
          <w:sz w:val="24"/>
          <w:szCs w:val="24"/>
        </w:rPr>
        <w:t xml:space="preserve"> </w:t>
      </w:r>
      <w:r w:rsidRPr="00A14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  <w:r w:rsidRPr="00A14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4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</w:t>
      </w:r>
      <w:proofErr w:type="spellStart"/>
      <w:r w:rsidRPr="00A14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гуманизации</w:t>
      </w:r>
      <w:proofErr w:type="spellEnd"/>
      <w:r w:rsidRPr="00A14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общества.</w:t>
      </w:r>
      <w:r w:rsidRPr="00A14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4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Глобальные проблемы современности. Многообразие и единство современного мира. Перспективы современного общества.</w:t>
      </w:r>
      <w:r w:rsidRPr="00A14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BEA" w:rsidRPr="00A1420D" w:rsidRDefault="00E95BEA" w:rsidP="00E95BEA">
      <w:pPr>
        <w:spacing w:before="106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0D">
        <w:rPr>
          <w:rFonts w:ascii="Times New Roman" w:eastAsia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E95BEA" w:rsidRPr="00A1420D" w:rsidRDefault="00E95BEA" w:rsidP="00E95BE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1420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Тема 2. Сфера духовной культуры </w:t>
      </w:r>
    </w:p>
    <w:p w:rsidR="00E95BEA" w:rsidRPr="00A1420D" w:rsidRDefault="00E95BEA" w:rsidP="00E95BEA">
      <w:pPr>
        <w:ind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hAnsi="Times New Roman"/>
          <w:sz w:val="24"/>
          <w:szCs w:val="24"/>
        </w:rPr>
        <w:t>Сфера духовной культуры и ее особенности. Культура личности и общества. Наука, ее значение в жизни современного общества. Возрастание ро</w:t>
      </w:r>
      <w:r w:rsidRPr="00A1420D">
        <w:rPr>
          <w:rFonts w:ascii="Times New Roman" w:hAnsi="Times New Roman"/>
          <w:sz w:val="24"/>
          <w:szCs w:val="24"/>
        </w:rPr>
        <w:softHyphen/>
        <w:t>ли научных исследований в современном мире.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Религия как одна из форм культуры. Религиозные ор</w:t>
      </w:r>
      <w:r w:rsidRPr="00A1420D">
        <w:rPr>
          <w:rFonts w:ascii="Times New Roman" w:hAnsi="Times New Roman"/>
          <w:sz w:val="24"/>
          <w:szCs w:val="24"/>
        </w:rPr>
        <w:softHyphen/>
        <w:t>ганизации и объединения, их роль в жизни современно</w:t>
      </w:r>
      <w:r w:rsidRPr="00A1420D">
        <w:rPr>
          <w:rFonts w:ascii="Times New Roman" w:hAnsi="Times New Roman"/>
          <w:sz w:val="24"/>
          <w:szCs w:val="24"/>
        </w:rPr>
        <w:softHyphen/>
        <w:t>го общества. Свобода совести.</w:t>
      </w:r>
    </w:p>
    <w:p w:rsidR="00E95BEA" w:rsidRPr="00A1420D" w:rsidRDefault="00E95BEA" w:rsidP="00E95BEA">
      <w:pPr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hAnsi="Times New Roman"/>
          <w:sz w:val="24"/>
          <w:szCs w:val="24"/>
        </w:rPr>
        <w:t>Мораль.</w:t>
      </w:r>
      <w:r w:rsidRPr="00A14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Личность и мораль. Нравственность, этика, моральные ценности и идеалы. Моральная оценка. «Золотое правило нравственности». Воспитательная роль морали. </w:t>
      </w:r>
      <w:r w:rsidRPr="00A1420D">
        <w:rPr>
          <w:rFonts w:ascii="Times New Roman" w:hAnsi="Times New Roman"/>
          <w:sz w:val="24"/>
          <w:szCs w:val="24"/>
        </w:rPr>
        <w:t>Основные ценности и нормы морали. Гума</w:t>
      </w:r>
      <w:r w:rsidRPr="00A1420D">
        <w:rPr>
          <w:rFonts w:ascii="Times New Roman" w:hAnsi="Times New Roman"/>
          <w:sz w:val="24"/>
          <w:szCs w:val="24"/>
        </w:rPr>
        <w:softHyphen/>
        <w:t xml:space="preserve">низм. Патриотизм и гражданственность. Добро и зло — главные понятия этики. </w:t>
      </w:r>
    </w:p>
    <w:p w:rsidR="00E95BEA" w:rsidRPr="00A1420D" w:rsidRDefault="00E95BEA" w:rsidP="00E95BEA">
      <w:pPr>
        <w:ind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hAnsi="Times New Roman"/>
          <w:sz w:val="24"/>
          <w:szCs w:val="24"/>
        </w:rPr>
        <w:t>Долг и совесть. Объективные обязанности и моральная ответственность. Долг общественный и долг моральный. Совесть — внутренний самоконтроль человека.</w:t>
      </w:r>
    </w:p>
    <w:p w:rsidR="00E95BEA" w:rsidRPr="00A1420D" w:rsidRDefault="00E95BEA" w:rsidP="00E95BE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1420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 3. Экономика.</w:t>
      </w:r>
    </w:p>
    <w:p w:rsidR="00E95BEA" w:rsidRPr="0090497C" w:rsidRDefault="00E95BEA" w:rsidP="0090497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1420D">
        <w:rPr>
          <w:rFonts w:ascii="Times New Roman" w:hAnsi="Times New Roman" w:cs="Times New Roman"/>
          <w:bCs/>
          <w:sz w:val="24"/>
          <w:szCs w:val="24"/>
        </w:rPr>
        <w:t xml:space="preserve">Экономика, ее роль в жизни общества. Товары и услуги, ресурсы и потребности, ограниченность ресурсов. </w:t>
      </w:r>
      <w:r w:rsidRPr="00A142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Экономические системы и собственность.</w:t>
      </w:r>
      <w:r w:rsidRPr="00A1420D">
        <w:rPr>
          <w:rFonts w:ascii="Arial" w:eastAsia="Times New Roman" w:hAnsi="Arial" w:cs="Arial"/>
          <w:sz w:val="24"/>
          <w:szCs w:val="24"/>
        </w:rPr>
        <w:t xml:space="preserve"> </w:t>
      </w:r>
      <w:r w:rsidRPr="00A142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</w:t>
      </w:r>
      <w:r w:rsidRPr="00A1420D">
        <w:rPr>
          <w:rFonts w:ascii="Arial" w:eastAsia="Times New Roman" w:hAnsi="Arial" w:cs="Arial"/>
          <w:sz w:val="24"/>
          <w:szCs w:val="24"/>
        </w:rPr>
        <w:t xml:space="preserve"> </w:t>
      </w:r>
      <w:r w:rsidRPr="00A142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Производство, производительность труда. Разделение труда и специализация. Рынок и рыночный механизм. Предпринимательство.</w:t>
      </w:r>
      <w:r w:rsidRPr="00A1420D">
        <w:rPr>
          <w:rFonts w:ascii="Arial" w:eastAsia="Times New Roman" w:hAnsi="Arial" w:cs="Arial"/>
          <w:sz w:val="24"/>
          <w:szCs w:val="24"/>
        </w:rPr>
        <w:t xml:space="preserve"> 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t xml:space="preserve">Малое предпринимательство и фермерское хозяйство. Деньги. Заработная плата и стимулирование труда. </w:t>
      </w:r>
      <w:r w:rsidRPr="00A142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Неравенство доходов и экономические меры социальной поддержки. Налоги, уплачиваемые гражданами.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2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Экономические цели и функции государства.</w:t>
      </w:r>
      <w:r w:rsidRPr="00A1420D">
        <w:rPr>
          <w:rFonts w:ascii="Arial" w:eastAsia="Times New Roman" w:hAnsi="Arial" w:cs="Arial"/>
          <w:sz w:val="24"/>
          <w:szCs w:val="24"/>
        </w:rPr>
        <w:t xml:space="preserve"> </w:t>
      </w:r>
    </w:p>
    <w:p w:rsidR="00E95BEA" w:rsidRPr="00A1420D" w:rsidRDefault="00E95BEA" w:rsidP="00E95BE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1420D">
        <w:rPr>
          <w:rFonts w:ascii="Times New Roman" w:hAnsi="Times New Roman" w:cs="Times New Roman"/>
          <w:b/>
          <w:bCs/>
          <w:sz w:val="24"/>
          <w:szCs w:val="24"/>
        </w:rPr>
        <w:t>Тема 4. Социальная сфера.</w:t>
      </w:r>
    </w:p>
    <w:p w:rsidR="00E95BEA" w:rsidRPr="00A1420D" w:rsidRDefault="00E95BEA" w:rsidP="00E95BEA">
      <w:pPr>
        <w:spacing w:before="110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0D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общества. Социальная мобиль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softHyphen/>
        <w:t>ность. Большие и малые социальные группы. Формаль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softHyphen/>
        <w:t>ные и неформальные группы.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softHyphen/>
        <w:t>ношения между поколениями.</w:t>
      </w:r>
      <w:r w:rsidRPr="00A1420D">
        <w:rPr>
          <w:rFonts w:ascii="Times New Roman" w:hAnsi="Times New Roman"/>
          <w:sz w:val="24"/>
          <w:szCs w:val="24"/>
        </w:rPr>
        <w:t xml:space="preserve"> 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softHyphen/>
        <w:t>мость здорового образа жизни.</w:t>
      </w:r>
    </w:p>
    <w:p w:rsidR="00E95BEA" w:rsidRPr="00A1420D" w:rsidRDefault="00E95BEA" w:rsidP="00E95BEA">
      <w:pPr>
        <w:ind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A1420D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отношения. Этнические группы. От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softHyphen/>
        <w:t>ношение к историческому прошлому, традициям, обыча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ям народа. Взаимодействие людей в многонациональном и </w:t>
      </w:r>
      <w:proofErr w:type="spellStart"/>
      <w:r w:rsidRPr="00A1420D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A1420D">
        <w:rPr>
          <w:rFonts w:ascii="Times New Roman" w:eastAsia="Times New Roman" w:hAnsi="Times New Roman" w:cs="Times New Roman"/>
          <w:sz w:val="24"/>
          <w:szCs w:val="24"/>
        </w:rPr>
        <w:t xml:space="preserve"> обществе.</w:t>
      </w:r>
      <w:r w:rsidRPr="00A1420D">
        <w:rPr>
          <w:rFonts w:ascii="Times New Roman" w:hAnsi="Times New Roman"/>
          <w:sz w:val="24"/>
          <w:szCs w:val="24"/>
        </w:rPr>
        <w:t xml:space="preserve"> 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t>Социальный конфликт, пу</w:t>
      </w:r>
      <w:r w:rsidRPr="00A1420D">
        <w:rPr>
          <w:rFonts w:ascii="Times New Roman" w:eastAsia="Times New Roman" w:hAnsi="Times New Roman" w:cs="Times New Roman"/>
          <w:sz w:val="24"/>
          <w:szCs w:val="24"/>
        </w:rPr>
        <w:softHyphen/>
        <w:t>ти его разрешения.</w:t>
      </w:r>
    </w:p>
    <w:p w:rsidR="00E95BEA" w:rsidRPr="00A1420D" w:rsidRDefault="00E95BEA" w:rsidP="00E95BEA">
      <w:pPr>
        <w:spacing w:after="0"/>
        <w:ind w:firstLine="27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0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5. Сфера политики и социального управления.</w:t>
      </w:r>
    </w:p>
    <w:p w:rsidR="00E95BEA" w:rsidRPr="00A1420D" w:rsidRDefault="00E95BEA" w:rsidP="00E95BEA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20D">
        <w:rPr>
          <w:rFonts w:ascii="Times New Roman" w:hAnsi="Times New Roman"/>
          <w:sz w:val="24"/>
          <w:szCs w:val="24"/>
          <w:lang w:eastAsia="ru-RU"/>
        </w:rPr>
        <w:t>Власть. Политика и власть. Роль политики в жизни общества. Основные направления политической деятельности. Разделение властей.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Политический режим. Демократия, авторитаризм и тоталитаризм. Демократические ценности. Гражданское общество и правовое государство. Местное самоуправление. Участие граждан в политической жизни.  Выборы. Отличительные черты выборов в демократическом обществе. Референдум. Выборы в РФ.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Условия и пути становления  гражданского общества и правового государства в РФ.</w:t>
      </w:r>
    </w:p>
    <w:p w:rsidR="00E95BEA" w:rsidRPr="00A1420D" w:rsidRDefault="00E95BEA" w:rsidP="00E95BEA">
      <w:pPr>
        <w:spacing w:after="0"/>
        <w:ind w:firstLine="27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0D">
        <w:rPr>
          <w:rFonts w:ascii="Times New Roman" w:hAnsi="Times New Roman" w:cs="Times New Roman"/>
          <w:b/>
          <w:bCs/>
          <w:sz w:val="24"/>
          <w:szCs w:val="24"/>
        </w:rPr>
        <w:t>Тема 6. Право.</w:t>
      </w:r>
    </w:p>
    <w:p w:rsidR="00E95BEA" w:rsidRPr="00A1420D" w:rsidRDefault="00E95BEA" w:rsidP="00E95BEA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20D">
        <w:rPr>
          <w:rFonts w:ascii="Times New Roman" w:hAnsi="Times New Roman"/>
          <w:sz w:val="24"/>
          <w:szCs w:val="24"/>
          <w:lang w:eastAsia="ru-RU"/>
        </w:rPr>
        <w:t xml:space="preserve">Право и его роль в жизни общества и государства. Система права.  Понятие нормы права. Нормативный правовой акт.  Виды нормативных правовых актов (законы, указы, постановления). Правоотношения как форма общественных отношений.  Структура правоотношений. Участники правоотношения. Понятие правоспособности и дееспособности. 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</w:t>
      </w:r>
    </w:p>
    <w:p w:rsidR="00E95BEA" w:rsidRPr="00A1420D" w:rsidRDefault="00E95BEA" w:rsidP="00E95BEA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20D">
        <w:rPr>
          <w:rFonts w:ascii="Times New Roman" w:hAnsi="Times New Roman"/>
          <w:sz w:val="24"/>
          <w:szCs w:val="24"/>
          <w:lang w:eastAsia="ru-RU"/>
        </w:rPr>
        <w:t>Конституция  Российской Федерации. Основы конституционного строя Российской Федерации. Федеративное устройство России. Президент Российской Федерации.  Органы законодательной и исполнительной власти в Российской Федерации.  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Взаимоотношения органов государственной власти и граждан.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Особенности правового статуса несовершеннолетних.</w:t>
      </w:r>
      <w:r w:rsidRPr="00A1420D">
        <w:rPr>
          <w:rFonts w:ascii="Times New Roman" w:hAnsi="Times New Roman"/>
          <w:sz w:val="24"/>
          <w:szCs w:val="24"/>
          <w:lang w:eastAsia="ru-RU"/>
        </w:rPr>
        <w:tab/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Семейные правоотношения. Порядок и условия заключения брака. Права и обязанности родителей и детей.  Право на труд. Трудовые правоотношения. Трудоустройство несовершеннолетних. Правовой статус несовершеннолетнего работника. Административные правоотношения. Административное правонарушение. Виды административных наказаний.  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</w:p>
    <w:p w:rsidR="0090497C" w:rsidRDefault="0090497C" w:rsidP="00E95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97C" w:rsidRDefault="0090497C" w:rsidP="00E95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97C" w:rsidRDefault="0090497C" w:rsidP="00E95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97C" w:rsidRDefault="0090497C" w:rsidP="00E95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47A1" w:rsidRDefault="00DE47A1" w:rsidP="00E95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47A1" w:rsidRDefault="00DE47A1" w:rsidP="00E95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47A1" w:rsidRDefault="00DE47A1" w:rsidP="00E95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5BEA" w:rsidRPr="00A1420D" w:rsidRDefault="00E95BEA" w:rsidP="00E95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2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Календарно-тематическое планирование                                                        </w:t>
      </w:r>
    </w:p>
    <w:p w:rsidR="00E95BEA" w:rsidRPr="00A1420D" w:rsidRDefault="00DE47A1" w:rsidP="00E95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="00E95BEA" w:rsidRPr="00A1420D">
        <w:rPr>
          <w:rFonts w:ascii="Times New Roman" w:hAnsi="Times New Roman" w:cs="Times New Roman"/>
          <w:b/>
          <w:bCs/>
          <w:sz w:val="24"/>
          <w:szCs w:val="24"/>
        </w:rPr>
        <w:t>9 класс (34 часа)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0"/>
        <w:gridCol w:w="1134"/>
        <w:gridCol w:w="1134"/>
        <w:gridCol w:w="1276"/>
      </w:tblGrid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ОГЭ  по обществознанию: </w:t>
            </w:r>
          </w:p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-кодификатор элементов содержания</w:t>
            </w:r>
          </w:p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 xml:space="preserve">-  спецификация </w:t>
            </w:r>
            <w:proofErr w:type="spellStart"/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 w:rsidRPr="00A1420D">
              <w:rPr>
                <w:rFonts w:ascii="Times New Roman" w:hAnsi="Times New Roman" w:cs="Times New Roman"/>
                <w:sz w:val="24"/>
                <w:szCs w:val="24"/>
              </w:rPr>
              <w:t xml:space="preserve"> ОГЭ по обществознанию.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Правила заполнения бланков ОГЭ. Информационные ресурсы ОГЭ.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134" w:type="dxa"/>
          </w:tcPr>
          <w:p w:rsidR="00E95BEA" w:rsidRPr="00A1420D" w:rsidRDefault="00DE3906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A1420D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 Личность. 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95BEA" w:rsidRPr="00A1420D" w:rsidRDefault="00E95BEA" w:rsidP="00DE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ее основные формы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BEA" w:rsidRPr="00D82131" w:rsidRDefault="00E95BEA" w:rsidP="00D82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DE3906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BEA"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Сфера духовной культуры и ее особенности. Наука.</w:t>
            </w:r>
            <w:r w:rsidR="00DE3906"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DE3906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5BEA"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Религия. Свобода совести. 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DE3906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5BEA"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Мораль. Гуманизм. Патриотизм, гражданственность.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BEA" w:rsidRPr="00A1420D" w:rsidRDefault="00E95BEA" w:rsidP="00D82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DE3906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BEA"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Экономика, ее роль в жизни общества. Товары и услуги, ресурсы и потребности.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системы и собственность. Производство, производительность труда.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Обмен, торговля. Рынок. Предпринимательство.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Деньги. Заработная плата и стимулирование труда.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Налоги. Экономические цели и функции государства.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BEA" w:rsidRPr="00D82131" w:rsidRDefault="00E95BEA" w:rsidP="00D82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структура общества. Семья. Отношения между поколениями.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ценности и нормы. Отклоняющееся поведение.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DE3906" w:rsidP="00DE39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</w:t>
            </w:r>
            <w:r w:rsidR="00E95BEA"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конфликт и пути его решения. Межнациональные отношения.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rPr>
          <w:trHeight w:val="359"/>
        </w:trPr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политики и социального управления</w:t>
            </w:r>
          </w:p>
        </w:tc>
        <w:tc>
          <w:tcPr>
            <w:tcW w:w="1134" w:type="dxa"/>
          </w:tcPr>
          <w:p w:rsidR="00E95BEA" w:rsidRPr="00A1420D" w:rsidRDefault="00E95BEA" w:rsidP="00D821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Власть. Роль политики в жизни общества. Государство.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Формы государства. Политический режим. Демократия.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DE3906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5BEA"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граждан в политической жизни. Выборы. Референдум. Политические партии и движения.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82131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 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Право. Нормы права.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правоотношений. Признаки и виды правонарушений.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Российской Федерации. Федеративное устройство РФ.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государственной власти РФ.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человека и гражданина в Российской Федерации, их гарантии. Права ребенка.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DE3906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5BEA"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E95BEA" w:rsidP="00B10B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институты уголовного права.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DE3906">
        <w:tc>
          <w:tcPr>
            <w:tcW w:w="993" w:type="dxa"/>
          </w:tcPr>
          <w:p w:rsidR="00E95BEA" w:rsidRPr="00A1420D" w:rsidRDefault="00E95BEA" w:rsidP="00DE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906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Pr="00A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95BEA" w:rsidRPr="00A1420D" w:rsidRDefault="00DE3906" w:rsidP="000645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заданий ОГЭ </w:t>
            </w:r>
            <w:r w:rsidR="00064531">
              <w:rPr>
                <w:rFonts w:ascii="Times New Roman" w:hAnsi="Times New Roman" w:cs="Times New Roman"/>
                <w:bCs/>
                <w:sz w:val="24"/>
                <w:szCs w:val="24"/>
              </w:rPr>
              <w:t>часть 1.</w:t>
            </w:r>
          </w:p>
        </w:tc>
        <w:tc>
          <w:tcPr>
            <w:tcW w:w="1134" w:type="dxa"/>
          </w:tcPr>
          <w:p w:rsidR="00E95BEA" w:rsidRPr="00DE3906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EA" w:rsidRPr="00A1420D" w:rsidTr="00064531">
        <w:trPr>
          <w:trHeight w:val="381"/>
        </w:trPr>
        <w:tc>
          <w:tcPr>
            <w:tcW w:w="993" w:type="dxa"/>
          </w:tcPr>
          <w:p w:rsidR="00E95BEA" w:rsidRPr="00A1420D" w:rsidRDefault="00DE3906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E95BEA" w:rsidRPr="00A1420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:rsidR="00E95BEA" w:rsidRPr="00DE3906" w:rsidRDefault="00DE3906" w:rsidP="00DE390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заданий ОГЭ часть 2.</w:t>
            </w:r>
          </w:p>
        </w:tc>
        <w:tc>
          <w:tcPr>
            <w:tcW w:w="1134" w:type="dxa"/>
          </w:tcPr>
          <w:p w:rsidR="00E95BEA" w:rsidRPr="00DE3906" w:rsidRDefault="00DE3906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5BEA" w:rsidRPr="00A1420D" w:rsidRDefault="00E95BEA" w:rsidP="00B10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EA" w:rsidRPr="00A1420D" w:rsidRDefault="00E95BEA" w:rsidP="00B1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BEA" w:rsidRPr="00A1420D" w:rsidRDefault="00E95BEA" w:rsidP="00E95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5BEA" w:rsidRPr="00A1420D" w:rsidRDefault="00E95BEA" w:rsidP="00E95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5BEA" w:rsidRPr="00A1420D" w:rsidRDefault="00E95BEA" w:rsidP="00E95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5BEA" w:rsidRPr="00A1420D" w:rsidRDefault="00E95BEA" w:rsidP="00E95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5BEA" w:rsidRPr="00A1420D" w:rsidRDefault="00E95BEA" w:rsidP="00E95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5BEA" w:rsidRPr="00A1420D" w:rsidRDefault="00E95BEA" w:rsidP="00E9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BEA" w:rsidRPr="00A1420D" w:rsidRDefault="00E95BEA" w:rsidP="00E9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0D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http://www.е</w:t>
      </w:r>
      <w:proofErr w:type="gramStart"/>
      <w:r w:rsidRPr="00A1420D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A1420D">
        <w:rPr>
          <w:rFonts w:ascii="Times New Roman" w:hAnsi="Times New Roman" w:cs="Times New Roman"/>
          <w:sz w:val="24"/>
          <w:szCs w:val="24"/>
        </w:rPr>
        <w:t>е.edu.ru – портал информационной поддержки Единого государственного экзамена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http://www.mon.ru.gov.ru – официальный сайт Министерства образования и науки РФ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http://www.fipi.ru –  портал федерального института педагогических измерений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http://www.school.edu.ru – российский общеобразовательный Портал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 xml:space="preserve">http://www.som.fio.ru – сайт Федерации </w:t>
      </w:r>
      <w:proofErr w:type="spellStart"/>
      <w:proofErr w:type="gramStart"/>
      <w:r w:rsidRPr="00A1420D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proofErr w:type="gramEnd"/>
      <w:r w:rsidRPr="00A1420D">
        <w:rPr>
          <w:rFonts w:ascii="Times New Roman" w:hAnsi="Times New Roman" w:cs="Times New Roman"/>
          <w:sz w:val="24"/>
          <w:szCs w:val="24"/>
        </w:rPr>
        <w:t>, сетевое объединение методистов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http://www.it-n.ru – российская версия международного проекта Сеть творческих учителей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http://www.standart.edu.ru – государственные образовательные стандарты второго поколения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http://www.levada.ru – Левада-Центр изучения общественного мнения</w:t>
      </w: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0D">
        <w:rPr>
          <w:rFonts w:ascii="Times New Roman" w:hAnsi="Times New Roman" w:cs="Times New Roman"/>
          <w:sz w:val="24"/>
          <w:szCs w:val="24"/>
        </w:rPr>
        <w:t>http://www.elibrary.ru/defaultx.asp – научная электронная библиотека</w:t>
      </w:r>
    </w:p>
    <w:p w:rsidR="00E95BEA" w:rsidRPr="00A1420D" w:rsidRDefault="00E95BEA" w:rsidP="00E9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BEA" w:rsidRPr="00A1420D" w:rsidRDefault="00E95BEA" w:rsidP="00E9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BEA" w:rsidRPr="00A1420D" w:rsidRDefault="00E95BEA" w:rsidP="00E9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BEA" w:rsidRPr="00A1420D" w:rsidRDefault="00E95BEA" w:rsidP="00E9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BEA" w:rsidRPr="00A1420D" w:rsidRDefault="00E95BEA" w:rsidP="00E9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C7B" w:rsidRDefault="007B3C7B"/>
    <w:sectPr w:rsidR="007B3C7B" w:rsidSect="0090497C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7C0"/>
    <w:multiLevelType w:val="hybridMultilevel"/>
    <w:tmpl w:val="4586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E4C4A"/>
    <w:multiLevelType w:val="hybridMultilevel"/>
    <w:tmpl w:val="4C0834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EA"/>
    <w:rsid w:val="00064531"/>
    <w:rsid w:val="00104C22"/>
    <w:rsid w:val="00127E65"/>
    <w:rsid w:val="00260AAE"/>
    <w:rsid w:val="00571E74"/>
    <w:rsid w:val="005953B5"/>
    <w:rsid w:val="006D70F0"/>
    <w:rsid w:val="007B3C7B"/>
    <w:rsid w:val="007E7DE6"/>
    <w:rsid w:val="0090497C"/>
    <w:rsid w:val="009B06A2"/>
    <w:rsid w:val="00D82131"/>
    <w:rsid w:val="00DE3906"/>
    <w:rsid w:val="00DE47A1"/>
    <w:rsid w:val="00DF1DE4"/>
    <w:rsid w:val="00E95BEA"/>
    <w:rsid w:val="00EB44FD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EA"/>
    <w:pPr>
      <w:ind w:left="720"/>
      <w:contextualSpacing/>
    </w:pPr>
  </w:style>
  <w:style w:type="paragraph" w:styleId="a4">
    <w:name w:val="No Spacing"/>
    <w:link w:val="a5"/>
    <w:uiPriority w:val="1"/>
    <w:qFormat/>
    <w:rsid w:val="00E95B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BE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7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2017-09-05T10:56:00Z</dcterms:created>
  <dcterms:modified xsi:type="dcterms:W3CDTF">2020-12-23T09:23:00Z</dcterms:modified>
</cp:coreProperties>
</file>